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62E7" w14:textId="77777777" w:rsidR="002C691A" w:rsidRDefault="004548BE" w:rsidP="004548BE">
      <w:pPr>
        <w:spacing w:after="0"/>
        <w:jc w:val="center"/>
        <w:rPr>
          <w:rFonts w:ascii="Times New Roman" w:hAnsi="Times New Roman"/>
          <w:b/>
          <w:sz w:val="28"/>
          <w:szCs w:val="28"/>
          <w:lang w:val="en-US"/>
        </w:rPr>
      </w:pPr>
      <w:proofErr w:type="spellStart"/>
      <w:r w:rsidRPr="003A4676">
        <w:rPr>
          <w:rFonts w:ascii="Times New Roman" w:hAnsi="Times New Roman"/>
          <w:b/>
          <w:sz w:val="28"/>
          <w:szCs w:val="28"/>
          <w:lang w:val="en-US"/>
        </w:rPr>
        <w:t>Perlindungan</w:t>
      </w:r>
      <w:proofErr w:type="spellEnd"/>
      <w:r w:rsidRPr="003A4676">
        <w:rPr>
          <w:rFonts w:ascii="Times New Roman" w:hAnsi="Times New Roman"/>
          <w:b/>
          <w:sz w:val="28"/>
          <w:szCs w:val="28"/>
          <w:lang w:val="en-US"/>
        </w:rPr>
        <w:t xml:space="preserve"> Anak</w:t>
      </w:r>
      <w:r w:rsidR="002C691A">
        <w:rPr>
          <w:rFonts w:ascii="Times New Roman" w:hAnsi="Times New Roman"/>
          <w:b/>
          <w:sz w:val="28"/>
          <w:szCs w:val="28"/>
          <w:lang w:val="en-US"/>
        </w:rPr>
        <w:t xml:space="preserve">: Pendidikan Anti </w:t>
      </w:r>
      <w:proofErr w:type="spellStart"/>
      <w:r w:rsidR="002C691A">
        <w:rPr>
          <w:rFonts w:ascii="Times New Roman" w:hAnsi="Times New Roman"/>
          <w:b/>
          <w:sz w:val="28"/>
          <w:szCs w:val="28"/>
          <w:lang w:val="en-US"/>
        </w:rPr>
        <w:t>Korupsi</w:t>
      </w:r>
      <w:proofErr w:type="spellEnd"/>
      <w:r w:rsidRPr="003A4676">
        <w:rPr>
          <w:rFonts w:ascii="Times New Roman" w:hAnsi="Times New Roman"/>
          <w:b/>
          <w:sz w:val="28"/>
          <w:szCs w:val="28"/>
          <w:lang w:val="en-US"/>
        </w:rPr>
        <w:t xml:space="preserve"> </w:t>
      </w:r>
    </w:p>
    <w:p w14:paraId="0D00E6A9" w14:textId="60FAD2C3" w:rsidR="004548BE" w:rsidRPr="00B845DB" w:rsidRDefault="004548BE" w:rsidP="004548BE">
      <w:pPr>
        <w:spacing w:after="0"/>
        <w:jc w:val="center"/>
        <w:rPr>
          <w:rFonts w:ascii="Times New Roman" w:hAnsi="Times New Roman"/>
          <w:b/>
          <w:sz w:val="28"/>
          <w:szCs w:val="28"/>
        </w:rPr>
      </w:pPr>
      <w:r w:rsidRPr="003A4676">
        <w:rPr>
          <w:rFonts w:ascii="Times New Roman" w:hAnsi="Times New Roman"/>
          <w:b/>
          <w:sz w:val="28"/>
          <w:szCs w:val="28"/>
          <w:lang w:val="en-US"/>
        </w:rPr>
        <w:t xml:space="preserve">Dimasa </w:t>
      </w:r>
      <w:proofErr w:type="spellStart"/>
      <w:r w:rsidRPr="003A4676">
        <w:rPr>
          <w:rFonts w:ascii="Times New Roman" w:hAnsi="Times New Roman"/>
          <w:b/>
          <w:sz w:val="28"/>
          <w:szCs w:val="28"/>
          <w:lang w:val="en-US"/>
        </w:rPr>
        <w:t>Pandemi</w:t>
      </w:r>
      <w:proofErr w:type="spellEnd"/>
      <w:r w:rsidRPr="003A4676">
        <w:rPr>
          <w:rFonts w:ascii="Times New Roman" w:hAnsi="Times New Roman"/>
          <w:b/>
          <w:sz w:val="28"/>
          <w:szCs w:val="28"/>
          <w:lang w:val="en-US"/>
        </w:rPr>
        <w:t xml:space="preserve"> Covid 19 </w:t>
      </w:r>
    </w:p>
    <w:p w14:paraId="769D8AD4" w14:textId="77777777" w:rsidR="004548BE" w:rsidRPr="00B845DB" w:rsidRDefault="004548BE" w:rsidP="004548BE">
      <w:pPr>
        <w:spacing w:after="0"/>
        <w:jc w:val="center"/>
        <w:rPr>
          <w:rFonts w:ascii="Times New Roman" w:hAnsi="Times New Roman"/>
          <w:b/>
          <w:sz w:val="24"/>
          <w:szCs w:val="24"/>
        </w:rPr>
      </w:pPr>
    </w:p>
    <w:p w14:paraId="14E3D204" w14:textId="77777777" w:rsidR="004548BE" w:rsidRDefault="004548BE" w:rsidP="004548BE">
      <w:pPr>
        <w:spacing w:after="0"/>
        <w:jc w:val="center"/>
        <w:rPr>
          <w:rFonts w:ascii="Times New Roman" w:hAnsi="Times New Roman"/>
          <w:b/>
          <w:sz w:val="24"/>
          <w:szCs w:val="24"/>
          <w:vertAlign w:val="superscript"/>
        </w:rPr>
      </w:pPr>
      <w:r>
        <w:rPr>
          <w:rFonts w:ascii="Times New Roman" w:hAnsi="Times New Roman"/>
          <w:b/>
          <w:sz w:val="24"/>
          <w:szCs w:val="24"/>
          <w:lang w:val="en-US"/>
        </w:rPr>
        <w:t>Warih Anjari</w:t>
      </w:r>
      <w:r>
        <w:rPr>
          <w:rFonts w:ascii="Times New Roman" w:hAnsi="Times New Roman"/>
          <w:b/>
          <w:sz w:val="24"/>
          <w:szCs w:val="24"/>
          <w:vertAlign w:val="superscript"/>
        </w:rPr>
        <w:t>*</w:t>
      </w:r>
    </w:p>
    <w:p w14:paraId="49667324" w14:textId="7A79AD2F" w:rsidR="004548BE" w:rsidRDefault="004548BE" w:rsidP="004548BE">
      <w:pPr>
        <w:jc w:val="center"/>
        <w:rPr>
          <w:rFonts w:ascii="Times New Roman" w:hAnsi="Times New Roman"/>
          <w:sz w:val="24"/>
          <w:szCs w:val="24"/>
          <w:lang w:val="en-US"/>
        </w:rPr>
      </w:pPr>
      <w:proofErr w:type="spellStart"/>
      <w:r w:rsidRPr="004548BE">
        <w:rPr>
          <w:rFonts w:ascii="Times New Roman" w:hAnsi="Times New Roman"/>
          <w:sz w:val="24"/>
          <w:szCs w:val="24"/>
          <w:lang w:val="en-US"/>
        </w:rPr>
        <w:t>Fakultas</w:t>
      </w:r>
      <w:proofErr w:type="spellEnd"/>
      <w:r w:rsidRPr="004548BE">
        <w:rPr>
          <w:rFonts w:ascii="Times New Roman" w:hAnsi="Times New Roman"/>
          <w:sz w:val="24"/>
          <w:szCs w:val="24"/>
          <w:lang w:val="en-US"/>
        </w:rPr>
        <w:t xml:space="preserve"> Hukum UTA’45 Jakarta</w:t>
      </w:r>
    </w:p>
    <w:p w14:paraId="0D494765" w14:textId="150311D3" w:rsidR="00752826" w:rsidRPr="00752826" w:rsidRDefault="00E669A0" w:rsidP="00F45CDD">
      <w:pPr>
        <w:jc w:val="center"/>
        <w:rPr>
          <w:rFonts w:ascii="Times New Roman" w:hAnsi="Times New Roman"/>
          <w:sz w:val="24"/>
          <w:szCs w:val="24"/>
          <w:lang w:val="en-US"/>
        </w:rPr>
      </w:pPr>
      <w:hyperlink r:id="rId8" w:history="1">
        <w:r w:rsidR="00752826" w:rsidRPr="00752826">
          <w:rPr>
            <w:rStyle w:val="Hyperlink"/>
            <w:rFonts w:ascii="Times New Roman" w:hAnsi="Times New Roman"/>
            <w:sz w:val="24"/>
            <w:szCs w:val="24"/>
            <w:u w:val="none"/>
            <w:lang w:val="en-US"/>
          </w:rPr>
          <w:t>*warih.anjari@uta45jakarta.ac.id</w:t>
        </w:r>
      </w:hyperlink>
    </w:p>
    <w:p w14:paraId="46DCEFD8" w14:textId="77777777" w:rsidR="00752826" w:rsidRPr="00B845DB" w:rsidRDefault="00752826" w:rsidP="00752826">
      <w:pPr>
        <w:spacing w:after="0"/>
        <w:jc w:val="center"/>
        <w:rPr>
          <w:rFonts w:ascii="Times New Roman" w:hAnsi="Times New Roman"/>
          <w:b/>
          <w:sz w:val="24"/>
          <w:szCs w:val="24"/>
        </w:rPr>
      </w:pPr>
      <w:r w:rsidRPr="003467AE">
        <w:rPr>
          <w:rFonts w:ascii="Times New Roman" w:hAnsi="Times New Roman"/>
          <w:b/>
          <w:sz w:val="24"/>
          <w:szCs w:val="24"/>
        </w:rPr>
        <w:t>ABSTRAK</w:t>
      </w:r>
    </w:p>
    <w:p w14:paraId="2249EC94" w14:textId="77777777" w:rsidR="008139A4" w:rsidRDefault="00F212E1" w:rsidP="008139A4">
      <w:pPr>
        <w:spacing w:after="0"/>
        <w:ind w:left="567"/>
        <w:jc w:val="both"/>
        <w:rPr>
          <w:rFonts w:ascii="Times New Roman" w:hAnsi="Times New Roman"/>
          <w:sz w:val="24"/>
          <w:szCs w:val="24"/>
          <w:lang w:val="en-US"/>
        </w:rPr>
      </w:pPr>
      <w:proofErr w:type="spellStart"/>
      <w:r>
        <w:rPr>
          <w:rFonts w:ascii="Times New Roman" w:hAnsi="Times New Roman"/>
          <w:sz w:val="24"/>
          <w:szCs w:val="24"/>
          <w:lang w:val="en-US"/>
        </w:rPr>
        <w:t>Pandemi</w:t>
      </w:r>
      <w:proofErr w:type="spellEnd"/>
      <w:r>
        <w:rPr>
          <w:rFonts w:ascii="Times New Roman" w:hAnsi="Times New Roman"/>
          <w:sz w:val="24"/>
          <w:szCs w:val="24"/>
          <w:lang w:val="en-US"/>
        </w:rPr>
        <w:t xml:space="preserve"> Covid 19 </w:t>
      </w:r>
      <w:proofErr w:type="spellStart"/>
      <w:r>
        <w:rPr>
          <w:rFonts w:ascii="Times New Roman" w:hAnsi="Times New Roman"/>
          <w:sz w:val="24"/>
          <w:szCs w:val="24"/>
          <w:lang w:val="en-US"/>
        </w:rPr>
        <w:t>berdampak</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bidang</w:t>
      </w:r>
      <w:proofErr w:type="spellEnd"/>
      <w:r>
        <w:rPr>
          <w:rFonts w:ascii="Times New Roman" w:hAnsi="Times New Roman"/>
          <w:sz w:val="24"/>
          <w:szCs w:val="24"/>
          <w:lang w:val="en-US"/>
        </w:rPr>
        <w:t xml:space="preserve"> Pendidikan </w:t>
      </w:r>
      <w:proofErr w:type="spellStart"/>
      <w:r>
        <w:rPr>
          <w:rFonts w:ascii="Times New Roman" w:hAnsi="Times New Roman"/>
          <w:sz w:val="24"/>
          <w:szCs w:val="24"/>
          <w:lang w:val="en-US"/>
        </w:rPr>
        <w:t>khususnya</w:t>
      </w:r>
      <w:proofErr w:type="spellEnd"/>
      <w:r>
        <w:rPr>
          <w:rFonts w:ascii="Times New Roman" w:hAnsi="Times New Roman"/>
          <w:sz w:val="24"/>
          <w:szCs w:val="24"/>
          <w:lang w:val="en-US"/>
        </w:rPr>
        <w:t xml:space="preserve"> pada </w:t>
      </w:r>
      <w:proofErr w:type="spellStart"/>
      <w:r>
        <w:rPr>
          <w:rFonts w:ascii="Times New Roman" w:hAnsi="Times New Roman"/>
          <w:sz w:val="24"/>
          <w:szCs w:val="24"/>
          <w:lang w:val="en-US"/>
        </w:rPr>
        <w:t>anak</w:t>
      </w:r>
      <w:proofErr w:type="spellEnd"/>
      <w:r>
        <w:rPr>
          <w:rFonts w:ascii="Times New Roman" w:hAnsi="Times New Roman"/>
          <w:sz w:val="24"/>
          <w:szCs w:val="24"/>
          <w:lang w:val="en-US"/>
        </w:rPr>
        <w:t xml:space="preserve">. </w:t>
      </w:r>
      <w:r w:rsidR="008E3315">
        <w:rPr>
          <w:rFonts w:ascii="Times New Roman" w:hAnsi="Times New Roman"/>
          <w:sz w:val="24"/>
          <w:szCs w:val="24"/>
          <w:lang w:val="en-US"/>
        </w:rPr>
        <w:t>Anak</w:t>
      </w:r>
      <w:r>
        <w:rPr>
          <w:rFonts w:ascii="Times New Roman" w:hAnsi="Times New Roman"/>
          <w:sz w:val="24"/>
          <w:szCs w:val="24"/>
          <w:lang w:val="en-US"/>
        </w:rPr>
        <w:t xml:space="preserve"> </w:t>
      </w:r>
      <w:proofErr w:type="spellStart"/>
      <w:r w:rsidR="008E3315">
        <w:rPr>
          <w:rFonts w:ascii="Times New Roman" w:hAnsi="Times New Roman"/>
          <w:sz w:val="24"/>
          <w:szCs w:val="24"/>
          <w:lang w:val="en-US"/>
        </w:rPr>
        <w:t>harus</w:t>
      </w:r>
      <w:proofErr w:type="spellEnd"/>
      <w:r w:rsidR="008E3315">
        <w:rPr>
          <w:rFonts w:ascii="Times New Roman" w:hAnsi="Times New Roman"/>
          <w:sz w:val="24"/>
          <w:szCs w:val="24"/>
          <w:lang w:val="en-US"/>
        </w:rPr>
        <w:t xml:space="preserve"> </w:t>
      </w:r>
      <w:proofErr w:type="spellStart"/>
      <w:r w:rsidR="008E3315">
        <w:rPr>
          <w:rFonts w:ascii="Times New Roman" w:hAnsi="Times New Roman"/>
          <w:sz w:val="24"/>
          <w:szCs w:val="24"/>
          <w:lang w:val="en-US"/>
        </w:rPr>
        <w:t>mendapatkan</w:t>
      </w:r>
      <w:proofErr w:type="spellEnd"/>
      <w:r w:rsidR="008E3315">
        <w:rPr>
          <w:rFonts w:ascii="Times New Roman" w:hAnsi="Times New Roman"/>
          <w:sz w:val="24"/>
          <w:szCs w:val="24"/>
          <w:lang w:val="en-US"/>
        </w:rPr>
        <w:t xml:space="preserve"> </w:t>
      </w:r>
      <w:proofErr w:type="spellStart"/>
      <w:proofErr w:type="gramStart"/>
      <w:r w:rsidR="008E3315">
        <w:rPr>
          <w:rFonts w:ascii="Times New Roman" w:hAnsi="Times New Roman"/>
          <w:sz w:val="24"/>
          <w:szCs w:val="24"/>
          <w:lang w:val="en-US"/>
        </w:rPr>
        <w:t>perlindungan</w:t>
      </w:r>
      <w:proofErr w:type="spellEnd"/>
      <w:r w:rsidR="008E3315">
        <w:rPr>
          <w:rFonts w:ascii="Times New Roman" w:hAnsi="Times New Roman"/>
          <w:sz w:val="24"/>
          <w:szCs w:val="24"/>
          <w:lang w:val="en-US"/>
        </w:rPr>
        <w:t xml:space="preserve">  agar</w:t>
      </w:r>
      <w:proofErr w:type="gramEnd"/>
      <w:r w:rsidR="008E3315">
        <w:rPr>
          <w:rFonts w:ascii="Times New Roman" w:hAnsi="Times New Roman"/>
          <w:sz w:val="24"/>
          <w:szCs w:val="24"/>
          <w:lang w:val="en-US"/>
        </w:rPr>
        <w:t xml:space="preserve"> </w:t>
      </w:r>
      <w:proofErr w:type="spellStart"/>
      <w:r w:rsidR="008E3315">
        <w:rPr>
          <w:rFonts w:ascii="Times New Roman" w:hAnsi="Times New Roman"/>
          <w:sz w:val="24"/>
          <w:szCs w:val="24"/>
          <w:lang w:val="en-US"/>
        </w:rPr>
        <w:t>dapat</w:t>
      </w:r>
      <w:proofErr w:type="spellEnd"/>
      <w:r w:rsidR="008E3315">
        <w:rPr>
          <w:rFonts w:ascii="Times New Roman" w:hAnsi="Times New Roman"/>
          <w:sz w:val="24"/>
          <w:szCs w:val="24"/>
          <w:lang w:val="en-US"/>
        </w:rPr>
        <w:t xml:space="preserve"> </w:t>
      </w:r>
      <w:proofErr w:type="spellStart"/>
      <w:r w:rsidR="008E3315">
        <w:rPr>
          <w:rFonts w:ascii="Times New Roman" w:hAnsi="Times New Roman"/>
          <w:sz w:val="24"/>
          <w:szCs w:val="24"/>
          <w:lang w:val="en-US"/>
        </w:rPr>
        <w:t>melangsungkan</w:t>
      </w:r>
      <w:proofErr w:type="spellEnd"/>
      <w:r w:rsidR="008E3315">
        <w:rPr>
          <w:rFonts w:ascii="Times New Roman" w:hAnsi="Times New Roman"/>
          <w:sz w:val="24"/>
          <w:szCs w:val="24"/>
          <w:lang w:val="en-US"/>
        </w:rPr>
        <w:t xml:space="preserve"> </w:t>
      </w:r>
      <w:proofErr w:type="spellStart"/>
      <w:r w:rsidR="00F6624C">
        <w:rPr>
          <w:rFonts w:ascii="Times New Roman" w:hAnsi="Times New Roman"/>
          <w:sz w:val="24"/>
          <w:szCs w:val="24"/>
          <w:lang w:val="en-US"/>
        </w:rPr>
        <w:t>pendidikan</w:t>
      </w:r>
      <w:proofErr w:type="spellEnd"/>
      <w:r w:rsidR="008E3315">
        <w:rPr>
          <w:rFonts w:ascii="Times New Roman" w:hAnsi="Times New Roman"/>
          <w:sz w:val="24"/>
          <w:szCs w:val="24"/>
          <w:lang w:val="en-US"/>
        </w:rPr>
        <w:t xml:space="preserve"> </w:t>
      </w:r>
      <w:proofErr w:type="spellStart"/>
      <w:r w:rsidR="008E3315">
        <w:rPr>
          <w:rFonts w:ascii="Times New Roman" w:hAnsi="Times New Roman"/>
          <w:sz w:val="24"/>
          <w:szCs w:val="24"/>
          <w:lang w:val="en-US"/>
        </w:rPr>
        <w:t>secara</w:t>
      </w:r>
      <w:proofErr w:type="spellEnd"/>
      <w:r w:rsidR="008E3315">
        <w:rPr>
          <w:rFonts w:ascii="Times New Roman" w:hAnsi="Times New Roman"/>
          <w:sz w:val="24"/>
          <w:szCs w:val="24"/>
          <w:lang w:val="en-US"/>
        </w:rPr>
        <w:t xml:space="preserve"> </w:t>
      </w:r>
      <w:proofErr w:type="spellStart"/>
      <w:r w:rsidR="008E3315">
        <w:rPr>
          <w:rFonts w:ascii="Times New Roman" w:hAnsi="Times New Roman"/>
          <w:sz w:val="24"/>
          <w:szCs w:val="24"/>
          <w:lang w:val="en-US"/>
        </w:rPr>
        <w:t>maksima</w:t>
      </w:r>
      <w:r w:rsidR="00F6624C">
        <w:rPr>
          <w:rFonts w:ascii="Times New Roman" w:hAnsi="Times New Roman"/>
          <w:sz w:val="24"/>
          <w:szCs w:val="24"/>
          <w:lang w:val="en-US"/>
        </w:rPr>
        <w:t>l</w:t>
      </w:r>
      <w:proofErr w:type="spellEnd"/>
      <w:r w:rsidR="00F6624C">
        <w:rPr>
          <w:rFonts w:ascii="Times New Roman" w:hAnsi="Times New Roman"/>
          <w:sz w:val="24"/>
          <w:szCs w:val="24"/>
          <w:lang w:val="en-US"/>
        </w:rPr>
        <w:t xml:space="preserve">. Salah </w:t>
      </w:r>
      <w:proofErr w:type="spellStart"/>
      <w:proofErr w:type="gramStart"/>
      <w:r w:rsidR="00F6624C">
        <w:rPr>
          <w:rFonts w:ascii="Times New Roman" w:hAnsi="Times New Roman"/>
          <w:sz w:val="24"/>
          <w:szCs w:val="24"/>
          <w:lang w:val="en-US"/>
        </w:rPr>
        <w:t>satu</w:t>
      </w:r>
      <w:proofErr w:type="spellEnd"/>
      <w:r w:rsidR="00F6624C">
        <w:rPr>
          <w:rFonts w:ascii="Times New Roman" w:hAnsi="Times New Roman"/>
          <w:sz w:val="24"/>
          <w:szCs w:val="24"/>
          <w:lang w:val="en-US"/>
        </w:rPr>
        <w:t xml:space="preserve"> </w:t>
      </w:r>
      <w:r w:rsidR="008E3315">
        <w:rPr>
          <w:rFonts w:ascii="Times New Roman" w:hAnsi="Times New Roman"/>
          <w:sz w:val="24"/>
          <w:szCs w:val="24"/>
          <w:lang w:val="en-US"/>
        </w:rPr>
        <w:t xml:space="preserve"> </w:t>
      </w:r>
      <w:proofErr w:type="spellStart"/>
      <w:r w:rsidR="008E3315">
        <w:rPr>
          <w:rFonts w:ascii="Times New Roman" w:hAnsi="Times New Roman"/>
          <w:sz w:val="24"/>
          <w:szCs w:val="24"/>
          <w:lang w:val="en-US"/>
        </w:rPr>
        <w:t>perlindungan</w:t>
      </w:r>
      <w:proofErr w:type="spellEnd"/>
      <w:proofErr w:type="gramEnd"/>
      <w:r w:rsidR="008E3315">
        <w:rPr>
          <w:rFonts w:ascii="Times New Roman" w:hAnsi="Times New Roman"/>
          <w:sz w:val="24"/>
          <w:szCs w:val="24"/>
          <w:lang w:val="en-US"/>
        </w:rPr>
        <w:t xml:space="preserve"> </w:t>
      </w:r>
      <w:r w:rsidR="00F6624C">
        <w:rPr>
          <w:rFonts w:ascii="Times New Roman" w:hAnsi="Times New Roman"/>
          <w:sz w:val="24"/>
          <w:szCs w:val="24"/>
          <w:lang w:val="en-US"/>
        </w:rPr>
        <w:t xml:space="preserve">pada </w:t>
      </w:r>
      <w:proofErr w:type="spellStart"/>
      <w:r w:rsidR="008E3315">
        <w:rPr>
          <w:rFonts w:ascii="Times New Roman" w:hAnsi="Times New Roman"/>
          <w:sz w:val="24"/>
          <w:szCs w:val="24"/>
          <w:lang w:val="en-US"/>
        </w:rPr>
        <w:t>bidang</w:t>
      </w:r>
      <w:proofErr w:type="spellEnd"/>
      <w:r w:rsidR="008E3315">
        <w:rPr>
          <w:rFonts w:ascii="Times New Roman" w:hAnsi="Times New Roman"/>
          <w:sz w:val="24"/>
          <w:szCs w:val="24"/>
          <w:lang w:val="en-US"/>
        </w:rPr>
        <w:t xml:space="preserve"> </w:t>
      </w:r>
      <w:r w:rsidR="00F6624C">
        <w:rPr>
          <w:rFonts w:ascii="Times New Roman" w:hAnsi="Times New Roman"/>
          <w:sz w:val="24"/>
          <w:szCs w:val="24"/>
          <w:lang w:val="en-US"/>
        </w:rPr>
        <w:t xml:space="preserve">Pendidikan </w:t>
      </w:r>
      <w:proofErr w:type="spellStart"/>
      <w:r w:rsidR="003467AE">
        <w:rPr>
          <w:rFonts w:ascii="Times New Roman" w:hAnsi="Times New Roman"/>
          <w:sz w:val="24"/>
          <w:szCs w:val="24"/>
          <w:lang w:val="en-US"/>
        </w:rPr>
        <w:t>dengan</w:t>
      </w:r>
      <w:proofErr w:type="spellEnd"/>
      <w:r w:rsidR="003467AE">
        <w:rPr>
          <w:rFonts w:ascii="Times New Roman" w:hAnsi="Times New Roman"/>
          <w:sz w:val="24"/>
          <w:szCs w:val="24"/>
          <w:lang w:val="en-US"/>
        </w:rPr>
        <w:t xml:space="preserve"> </w:t>
      </w:r>
      <w:r w:rsidR="0040375F" w:rsidRPr="0040375F">
        <w:rPr>
          <w:rFonts w:ascii="Times New Roman" w:hAnsi="Times New Roman"/>
          <w:sz w:val="24"/>
          <w:szCs w:val="24"/>
          <w:lang w:val="en-US"/>
        </w:rPr>
        <w:t xml:space="preserve"> </w:t>
      </w:r>
      <w:proofErr w:type="spellStart"/>
      <w:r w:rsidR="0040375F">
        <w:rPr>
          <w:rFonts w:ascii="Times New Roman" w:hAnsi="Times New Roman"/>
          <w:sz w:val="24"/>
          <w:szCs w:val="24"/>
          <w:lang w:val="en-US"/>
        </w:rPr>
        <w:t>melak</w:t>
      </w:r>
      <w:r w:rsidR="00F6624C">
        <w:rPr>
          <w:rFonts w:ascii="Times New Roman" w:hAnsi="Times New Roman"/>
          <w:sz w:val="24"/>
          <w:szCs w:val="24"/>
          <w:lang w:val="en-US"/>
        </w:rPr>
        <w:t>san</w:t>
      </w:r>
      <w:r w:rsidR="00587A12">
        <w:rPr>
          <w:rFonts w:ascii="Times New Roman" w:hAnsi="Times New Roman"/>
          <w:sz w:val="24"/>
          <w:szCs w:val="24"/>
          <w:lang w:val="en-US"/>
        </w:rPr>
        <w:t>a</w:t>
      </w:r>
      <w:r w:rsidR="00F6624C">
        <w:rPr>
          <w:rFonts w:ascii="Times New Roman" w:hAnsi="Times New Roman"/>
          <w:sz w:val="24"/>
          <w:szCs w:val="24"/>
          <w:lang w:val="en-US"/>
        </w:rPr>
        <w:t>kan</w:t>
      </w:r>
      <w:proofErr w:type="spellEnd"/>
      <w:r w:rsidR="00F6624C">
        <w:rPr>
          <w:rFonts w:ascii="Times New Roman" w:hAnsi="Times New Roman"/>
          <w:sz w:val="24"/>
          <w:szCs w:val="24"/>
          <w:lang w:val="en-US"/>
        </w:rPr>
        <w:t xml:space="preserve"> </w:t>
      </w:r>
      <w:proofErr w:type="spellStart"/>
      <w:r w:rsidR="003467AE">
        <w:rPr>
          <w:rFonts w:ascii="Times New Roman" w:hAnsi="Times New Roman"/>
          <w:sz w:val="24"/>
          <w:szCs w:val="24"/>
          <w:lang w:val="en-US"/>
        </w:rPr>
        <w:t>p</w:t>
      </w:r>
      <w:r w:rsidR="00F6624C">
        <w:rPr>
          <w:rFonts w:ascii="Times New Roman" w:hAnsi="Times New Roman"/>
          <w:sz w:val="24"/>
          <w:szCs w:val="24"/>
          <w:lang w:val="en-US"/>
        </w:rPr>
        <w:t>endidikan</w:t>
      </w:r>
      <w:proofErr w:type="spellEnd"/>
      <w:r w:rsidR="00F6624C">
        <w:rPr>
          <w:rFonts w:ascii="Times New Roman" w:hAnsi="Times New Roman"/>
          <w:sz w:val="24"/>
          <w:szCs w:val="24"/>
          <w:lang w:val="en-US"/>
        </w:rPr>
        <w:t xml:space="preserve"> anti </w:t>
      </w:r>
      <w:proofErr w:type="spellStart"/>
      <w:r w:rsidR="00F6624C">
        <w:rPr>
          <w:rFonts w:ascii="Times New Roman" w:hAnsi="Times New Roman"/>
          <w:sz w:val="24"/>
          <w:szCs w:val="24"/>
          <w:lang w:val="en-US"/>
        </w:rPr>
        <w:t>korupsi</w:t>
      </w:r>
      <w:proofErr w:type="spellEnd"/>
      <w:r w:rsidR="00FE6B28">
        <w:rPr>
          <w:rFonts w:ascii="Times New Roman" w:hAnsi="Times New Roman"/>
          <w:sz w:val="24"/>
          <w:szCs w:val="24"/>
          <w:lang w:val="en-US"/>
        </w:rPr>
        <w:t>.</w:t>
      </w:r>
      <w:r w:rsidR="00F6624C">
        <w:rPr>
          <w:rFonts w:ascii="Times New Roman" w:hAnsi="Times New Roman"/>
          <w:sz w:val="24"/>
          <w:szCs w:val="24"/>
          <w:lang w:val="en-US"/>
        </w:rPr>
        <w:t xml:space="preserve"> </w:t>
      </w:r>
      <w:r w:rsidR="00FE6B28">
        <w:rPr>
          <w:rFonts w:ascii="Times New Roman" w:hAnsi="Times New Roman"/>
          <w:sz w:val="24"/>
          <w:szCs w:val="24"/>
          <w:lang w:val="en-US"/>
        </w:rPr>
        <w:t>P</w:t>
      </w:r>
      <w:r w:rsidR="00F6624C">
        <w:rPr>
          <w:rFonts w:ascii="Times New Roman" w:hAnsi="Times New Roman"/>
          <w:sz w:val="24"/>
          <w:szCs w:val="24"/>
          <w:lang w:val="en-US"/>
        </w:rPr>
        <w:t xml:space="preserve">ada masa </w:t>
      </w:r>
      <w:proofErr w:type="spellStart"/>
      <w:r w:rsidR="00F6624C">
        <w:rPr>
          <w:rFonts w:ascii="Times New Roman" w:hAnsi="Times New Roman"/>
          <w:sz w:val="24"/>
          <w:szCs w:val="24"/>
          <w:lang w:val="en-US"/>
        </w:rPr>
        <w:t>Pandemi</w:t>
      </w:r>
      <w:proofErr w:type="spellEnd"/>
      <w:r w:rsidR="00F6624C">
        <w:rPr>
          <w:rFonts w:ascii="Times New Roman" w:hAnsi="Times New Roman"/>
          <w:sz w:val="24"/>
          <w:szCs w:val="24"/>
          <w:lang w:val="en-US"/>
        </w:rPr>
        <w:t xml:space="preserve"> Covid 19 </w:t>
      </w:r>
      <w:proofErr w:type="spellStart"/>
      <w:r w:rsidR="00F6624C">
        <w:rPr>
          <w:rFonts w:ascii="Times New Roman" w:hAnsi="Times New Roman"/>
          <w:sz w:val="24"/>
          <w:szCs w:val="24"/>
          <w:lang w:val="en-US"/>
        </w:rPr>
        <w:t>tindakan</w:t>
      </w:r>
      <w:proofErr w:type="spellEnd"/>
      <w:r w:rsidR="00F6624C">
        <w:rPr>
          <w:rFonts w:ascii="Times New Roman" w:hAnsi="Times New Roman"/>
          <w:sz w:val="24"/>
          <w:szCs w:val="24"/>
          <w:lang w:val="en-US"/>
        </w:rPr>
        <w:t xml:space="preserve"> </w:t>
      </w:r>
      <w:proofErr w:type="spellStart"/>
      <w:r w:rsidR="00F6624C">
        <w:rPr>
          <w:rFonts w:ascii="Times New Roman" w:hAnsi="Times New Roman"/>
          <w:sz w:val="24"/>
          <w:szCs w:val="24"/>
          <w:lang w:val="en-US"/>
        </w:rPr>
        <w:t>korupsi</w:t>
      </w:r>
      <w:proofErr w:type="spellEnd"/>
      <w:r w:rsidR="00F6624C">
        <w:rPr>
          <w:rFonts w:ascii="Times New Roman" w:hAnsi="Times New Roman"/>
          <w:sz w:val="24"/>
          <w:szCs w:val="24"/>
          <w:lang w:val="en-US"/>
        </w:rPr>
        <w:t xml:space="preserve"> </w:t>
      </w:r>
      <w:proofErr w:type="spellStart"/>
      <w:r w:rsidR="00F6624C">
        <w:rPr>
          <w:rFonts w:ascii="Times New Roman" w:hAnsi="Times New Roman"/>
          <w:sz w:val="24"/>
          <w:szCs w:val="24"/>
          <w:lang w:val="en-US"/>
        </w:rPr>
        <w:t>rentan</w:t>
      </w:r>
      <w:proofErr w:type="spellEnd"/>
      <w:r w:rsidR="00F6624C">
        <w:rPr>
          <w:rFonts w:ascii="Times New Roman" w:hAnsi="Times New Roman"/>
          <w:sz w:val="24"/>
          <w:szCs w:val="24"/>
          <w:lang w:val="en-US"/>
        </w:rPr>
        <w:t xml:space="preserve"> </w:t>
      </w:r>
      <w:proofErr w:type="spellStart"/>
      <w:r w:rsidR="00F6624C">
        <w:rPr>
          <w:rFonts w:ascii="Times New Roman" w:hAnsi="Times New Roman"/>
          <w:sz w:val="24"/>
          <w:szCs w:val="24"/>
          <w:lang w:val="en-US"/>
        </w:rPr>
        <w:t>terjadi</w:t>
      </w:r>
      <w:proofErr w:type="spellEnd"/>
      <w:r w:rsidR="00587A12">
        <w:rPr>
          <w:rFonts w:ascii="Times New Roman" w:hAnsi="Times New Roman"/>
          <w:sz w:val="24"/>
          <w:szCs w:val="24"/>
          <w:lang w:val="en-US"/>
        </w:rPr>
        <w:t xml:space="preserve">, dan </w:t>
      </w:r>
      <w:proofErr w:type="spellStart"/>
      <w:r w:rsidR="00587A12">
        <w:rPr>
          <w:rFonts w:ascii="Times New Roman" w:hAnsi="Times New Roman"/>
          <w:sz w:val="24"/>
          <w:szCs w:val="24"/>
          <w:lang w:val="en-US"/>
        </w:rPr>
        <w:t>anak</w:t>
      </w:r>
      <w:proofErr w:type="spellEnd"/>
      <w:r w:rsidR="00587A12">
        <w:rPr>
          <w:rFonts w:ascii="Times New Roman" w:hAnsi="Times New Roman"/>
          <w:sz w:val="24"/>
          <w:szCs w:val="24"/>
          <w:lang w:val="en-US"/>
        </w:rPr>
        <w:t xml:space="preserve"> </w:t>
      </w:r>
      <w:proofErr w:type="spellStart"/>
      <w:r w:rsidR="00587A12">
        <w:rPr>
          <w:rFonts w:ascii="Times New Roman" w:hAnsi="Times New Roman"/>
          <w:sz w:val="24"/>
          <w:szCs w:val="24"/>
          <w:lang w:val="en-US"/>
        </w:rPr>
        <w:t>akan</w:t>
      </w:r>
      <w:proofErr w:type="spellEnd"/>
      <w:r w:rsidR="00587A12">
        <w:rPr>
          <w:rFonts w:ascii="Times New Roman" w:hAnsi="Times New Roman"/>
          <w:sz w:val="24"/>
          <w:szCs w:val="24"/>
          <w:lang w:val="en-US"/>
        </w:rPr>
        <w:t xml:space="preserve"> </w:t>
      </w:r>
      <w:proofErr w:type="spellStart"/>
      <w:r w:rsidR="00587A12">
        <w:rPr>
          <w:rFonts w:ascii="Times New Roman" w:hAnsi="Times New Roman"/>
          <w:sz w:val="24"/>
          <w:szCs w:val="24"/>
          <w:lang w:val="en-US"/>
        </w:rPr>
        <w:t>mudah</w:t>
      </w:r>
      <w:proofErr w:type="spellEnd"/>
      <w:r w:rsidR="00587A12">
        <w:rPr>
          <w:rFonts w:ascii="Times New Roman" w:hAnsi="Times New Roman"/>
          <w:sz w:val="24"/>
          <w:szCs w:val="24"/>
          <w:lang w:val="en-US"/>
        </w:rPr>
        <w:t xml:space="preserve"> </w:t>
      </w:r>
      <w:proofErr w:type="spellStart"/>
      <w:r w:rsidR="00587A12">
        <w:rPr>
          <w:rFonts w:ascii="Times New Roman" w:hAnsi="Times New Roman"/>
          <w:sz w:val="24"/>
          <w:szCs w:val="24"/>
          <w:lang w:val="en-US"/>
        </w:rPr>
        <w:t>melakukan</w:t>
      </w:r>
      <w:proofErr w:type="spellEnd"/>
      <w:r w:rsidR="00587A12">
        <w:rPr>
          <w:rFonts w:ascii="Times New Roman" w:hAnsi="Times New Roman"/>
          <w:sz w:val="24"/>
          <w:szCs w:val="24"/>
          <w:lang w:val="en-US"/>
        </w:rPr>
        <w:t xml:space="preserve"> </w:t>
      </w:r>
      <w:proofErr w:type="spellStart"/>
      <w:r w:rsidR="00587A12">
        <w:rPr>
          <w:rFonts w:ascii="Times New Roman" w:hAnsi="Times New Roman"/>
          <w:sz w:val="24"/>
          <w:szCs w:val="24"/>
          <w:lang w:val="en-US"/>
        </w:rPr>
        <w:t>imitasi</w:t>
      </w:r>
      <w:proofErr w:type="spellEnd"/>
      <w:r w:rsidR="00587A12">
        <w:rPr>
          <w:rFonts w:ascii="Times New Roman" w:hAnsi="Times New Roman"/>
          <w:sz w:val="24"/>
          <w:szCs w:val="24"/>
          <w:lang w:val="en-US"/>
        </w:rPr>
        <w:t xml:space="preserve">. </w:t>
      </w:r>
      <w:proofErr w:type="spellStart"/>
      <w:r w:rsidR="00587A12">
        <w:rPr>
          <w:rFonts w:ascii="Times New Roman" w:hAnsi="Times New Roman"/>
          <w:bCs/>
          <w:sz w:val="24"/>
          <w:szCs w:val="24"/>
          <w:lang w:val="en-US"/>
        </w:rPr>
        <w:t>P</w:t>
      </w:r>
      <w:r w:rsidR="00587A12" w:rsidRPr="002C691A">
        <w:rPr>
          <w:rFonts w:ascii="Times New Roman" w:hAnsi="Times New Roman"/>
          <w:bCs/>
          <w:sz w:val="24"/>
          <w:szCs w:val="24"/>
          <w:lang w:val="en-US"/>
        </w:rPr>
        <w:t>erlu</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adanya</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penjelasan</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kepada</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anak</w:t>
      </w:r>
      <w:proofErr w:type="spellEnd"/>
      <w:r w:rsidR="00587A12" w:rsidRPr="002C691A">
        <w:rPr>
          <w:rFonts w:ascii="Times New Roman" w:hAnsi="Times New Roman"/>
          <w:bCs/>
          <w:sz w:val="24"/>
          <w:szCs w:val="24"/>
          <w:lang w:val="en-US"/>
        </w:rPr>
        <w:t xml:space="preserve"> agar </w:t>
      </w:r>
      <w:proofErr w:type="spellStart"/>
      <w:r w:rsidR="00587A12" w:rsidRPr="002C691A">
        <w:rPr>
          <w:rFonts w:ascii="Times New Roman" w:hAnsi="Times New Roman"/>
          <w:bCs/>
          <w:sz w:val="24"/>
          <w:szCs w:val="24"/>
          <w:lang w:val="en-US"/>
        </w:rPr>
        <w:t>memahami</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bahwa</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perbuatan</w:t>
      </w:r>
      <w:proofErr w:type="spellEnd"/>
      <w:r w:rsidR="00587A12" w:rsidRPr="002C691A">
        <w:rPr>
          <w:rFonts w:ascii="Times New Roman" w:hAnsi="Times New Roman"/>
          <w:bCs/>
          <w:sz w:val="24"/>
          <w:szCs w:val="24"/>
          <w:lang w:val="en-US"/>
        </w:rPr>
        <w:t xml:space="preserve"> </w:t>
      </w:r>
      <w:proofErr w:type="spellStart"/>
      <w:r w:rsidR="00587A12">
        <w:rPr>
          <w:rFonts w:ascii="Times New Roman" w:hAnsi="Times New Roman"/>
          <w:bCs/>
          <w:sz w:val="24"/>
          <w:szCs w:val="24"/>
          <w:lang w:val="en-US"/>
        </w:rPr>
        <w:t>korupsi</w:t>
      </w:r>
      <w:proofErr w:type="spellEnd"/>
      <w:r w:rsidR="00587A12">
        <w:rPr>
          <w:rFonts w:ascii="Times New Roman" w:hAnsi="Times New Roman"/>
          <w:bCs/>
          <w:sz w:val="24"/>
          <w:szCs w:val="24"/>
          <w:lang w:val="en-US"/>
        </w:rPr>
        <w:t xml:space="preserve"> </w:t>
      </w:r>
      <w:r w:rsidR="00587A12" w:rsidRPr="002C691A">
        <w:rPr>
          <w:rFonts w:ascii="Times New Roman" w:hAnsi="Times New Roman"/>
          <w:bCs/>
          <w:sz w:val="24"/>
          <w:szCs w:val="24"/>
          <w:lang w:val="en-US"/>
        </w:rPr>
        <w:t xml:space="preserve">sangat </w:t>
      </w:r>
      <w:proofErr w:type="spellStart"/>
      <w:r w:rsidR="00587A12" w:rsidRPr="002C691A">
        <w:rPr>
          <w:rFonts w:ascii="Times New Roman" w:hAnsi="Times New Roman"/>
          <w:bCs/>
          <w:sz w:val="24"/>
          <w:szCs w:val="24"/>
          <w:lang w:val="en-US"/>
        </w:rPr>
        <w:t>tidak</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bertanggungjawab</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apalagi</w:t>
      </w:r>
      <w:proofErr w:type="spellEnd"/>
      <w:r w:rsidR="00587A12" w:rsidRPr="002C691A">
        <w:rPr>
          <w:rFonts w:ascii="Times New Roman" w:hAnsi="Times New Roman"/>
          <w:bCs/>
          <w:sz w:val="24"/>
          <w:szCs w:val="24"/>
          <w:lang w:val="en-US"/>
        </w:rPr>
        <w:t xml:space="preserve"> </w:t>
      </w:r>
      <w:proofErr w:type="spellStart"/>
      <w:r w:rsidR="00587A12" w:rsidRPr="002C691A">
        <w:rPr>
          <w:rFonts w:ascii="Times New Roman" w:hAnsi="Times New Roman"/>
          <w:bCs/>
          <w:sz w:val="24"/>
          <w:szCs w:val="24"/>
          <w:lang w:val="en-US"/>
        </w:rPr>
        <w:t>dilakukan</w:t>
      </w:r>
      <w:proofErr w:type="spellEnd"/>
      <w:r w:rsidR="00587A12" w:rsidRPr="002C691A">
        <w:rPr>
          <w:rFonts w:ascii="Times New Roman" w:hAnsi="Times New Roman"/>
          <w:bCs/>
          <w:sz w:val="24"/>
          <w:szCs w:val="24"/>
          <w:lang w:val="en-US"/>
        </w:rPr>
        <w:t xml:space="preserve"> di masa </w:t>
      </w:r>
      <w:proofErr w:type="spellStart"/>
      <w:r w:rsidR="00587A12" w:rsidRPr="002C691A">
        <w:rPr>
          <w:rFonts w:ascii="Times New Roman" w:hAnsi="Times New Roman"/>
          <w:bCs/>
          <w:sz w:val="24"/>
          <w:szCs w:val="24"/>
          <w:lang w:val="en-US"/>
        </w:rPr>
        <w:t>pandemi</w:t>
      </w:r>
      <w:proofErr w:type="spellEnd"/>
      <w:r w:rsidR="00587A12" w:rsidRPr="002C691A">
        <w:rPr>
          <w:rFonts w:ascii="Times New Roman" w:hAnsi="Times New Roman"/>
          <w:bCs/>
          <w:sz w:val="24"/>
          <w:szCs w:val="24"/>
          <w:lang w:val="en-US"/>
        </w:rPr>
        <w:t xml:space="preserve"> </w:t>
      </w:r>
      <w:r w:rsidR="00587A12" w:rsidRPr="002C691A">
        <w:rPr>
          <w:rFonts w:ascii="Times New Roman" w:hAnsi="Times New Roman"/>
          <w:bCs/>
          <w:i/>
          <w:iCs/>
          <w:sz w:val="24"/>
          <w:szCs w:val="24"/>
          <w:lang w:val="en-US"/>
        </w:rPr>
        <w:t>Covid 19.</w:t>
      </w:r>
      <w:r w:rsidR="00587A12">
        <w:rPr>
          <w:rFonts w:ascii="Times New Roman" w:hAnsi="Times New Roman"/>
          <w:bCs/>
          <w:i/>
          <w:iCs/>
          <w:sz w:val="24"/>
          <w:szCs w:val="24"/>
          <w:lang w:val="en-US"/>
        </w:rPr>
        <w:t xml:space="preserve"> </w:t>
      </w:r>
      <w:r w:rsidR="0040375F" w:rsidRPr="0040375F">
        <w:rPr>
          <w:rFonts w:ascii="Times New Roman" w:hAnsi="Times New Roman"/>
          <w:sz w:val="24"/>
          <w:szCs w:val="24"/>
          <w:lang w:val="en-US"/>
        </w:rPr>
        <w:t xml:space="preserve">SDN </w:t>
      </w:r>
      <w:proofErr w:type="spellStart"/>
      <w:r w:rsidR="0040375F" w:rsidRPr="0040375F">
        <w:rPr>
          <w:rFonts w:ascii="Times New Roman" w:hAnsi="Times New Roman"/>
          <w:sz w:val="24"/>
          <w:szCs w:val="24"/>
          <w:lang w:val="en-US"/>
        </w:rPr>
        <w:t>Ciketing</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Udik</w:t>
      </w:r>
      <w:proofErr w:type="spellEnd"/>
      <w:r w:rsidR="0040375F" w:rsidRPr="0040375F">
        <w:rPr>
          <w:rFonts w:ascii="Times New Roman" w:hAnsi="Times New Roman"/>
          <w:sz w:val="24"/>
          <w:szCs w:val="24"/>
          <w:lang w:val="en-US"/>
        </w:rPr>
        <w:t xml:space="preserve"> 3 </w:t>
      </w:r>
      <w:proofErr w:type="spellStart"/>
      <w:r w:rsidR="0040375F" w:rsidRPr="0040375F">
        <w:rPr>
          <w:rFonts w:ascii="Times New Roman" w:hAnsi="Times New Roman"/>
          <w:sz w:val="24"/>
          <w:szCs w:val="24"/>
          <w:lang w:val="en-US"/>
        </w:rPr>
        <w:t>merupakan</w:t>
      </w:r>
      <w:proofErr w:type="spellEnd"/>
      <w:r w:rsidR="0040375F" w:rsidRPr="0040375F">
        <w:rPr>
          <w:rFonts w:ascii="Times New Roman" w:hAnsi="Times New Roman"/>
          <w:sz w:val="24"/>
          <w:szCs w:val="24"/>
          <w:lang w:val="en-US"/>
        </w:rPr>
        <w:t xml:space="preserve"> </w:t>
      </w:r>
      <w:r w:rsidR="00FE6B28">
        <w:rPr>
          <w:rFonts w:ascii="Times New Roman" w:hAnsi="Times New Roman"/>
          <w:sz w:val="24"/>
          <w:szCs w:val="24"/>
          <w:lang w:val="en-US"/>
        </w:rPr>
        <w:t>s</w:t>
      </w:r>
      <w:r w:rsidR="0040375F" w:rsidRPr="0040375F">
        <w:rPr>
          <w:rFonts w:ascii="Times New Roman" w:hAnsi="Times New Roman"/>
          <w:sz w:val="24"/>
          <w:szCs w:val="24"/>
          <w:lang w:val="en-US"/>
        </w:rPr>
        <w:t xml:space="preserve">alah </w:t>
      </w:r>
      <w:proofErr w:type="spellStart"/>
      <w:r w:rsidR="0040375F" w:rsidRPr="0040375F">
        <w:rPr>
          <w:rFonts w:ascii="Times New Roman" w:hAnsi="Times New Roman"/>
          <w:sz w:val="24"/>
          <w:szCs w:val="24"/>
          <w:lang w:val="en-US"/>
        </w:rPr>
        <w:t>satu</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sekolah</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dasar</w:t>
      </w:r>
      <w:proofErr w:type="spellEnd"/>
      <w:r w:rsidR="0040375F" w:rsidRPr="0040375F">
        <w:rPr>
          <w:rFonts w:ascii="Times New Roman" w:hAnsi="Times New Roman"/>
          <w:sz w:val="24"/>
          <w:szCs w:val="24"/>
          <w:lang w:val="en-US"/>
        </w:rPr>
        <w:t xml:space="preserve"> di wilayah </w:t>
      </w:r>
      <w:proofErr w:type="spellStart"/>
      <w:r w:rsidR="0040375F" w:rsidRPr="0040375F">
        <w:rPr>
          <w:rFonts w:ascii="Times New Roman" w:hAnsi="Times New Roman"/>
          <w:sz w:val="24"/>
          <w:szCs w:val="24"/>
          <w:lang w:val="en-US"/>
        </w:rPr>
        <w:t>Bantar</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Gebang</w:t>
      </w:r>
      <w:proofErr w:type="spellEnd"/>
      <w:r w:rsidR="0040375F" w:rsidRPr="0040375F">
        <w:rPr>
          <w:rFonts w:ascii="Times New Roman" w:hAnsi="Times New Roman"/>
          <w:sz w:val="24"/>
          <w:szCs w:val="24"/>
          <w:lang w:val="en-US"/>
        </w:rPr>
        <w:t xml:space="preserve"> Kota Bekasi. </w:t>
      </w:r>
      <w:proofErr w:type="spellStart"/>
      <w:r w:rsidR="0040375F" w:rsidRPr="0040375F">
        <w:rPr>
          <w:rFonts w:ascii="Times New Roman" w:hAnsi="Times New Roman"/>
          <w:sz w:val="24"/>
          <w:szCs w:val="24"/>
          <w:lang w:val="en-US"/>
        </w:rPr>
        <w:t>Sekolah</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ini</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berdekatan</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dengan</w:t>
      </w:r>
      <w:proofErr w:type="spellEnd"/>
      <w:r w:rsidR="0040375F" w:rsidRPr="0040375F">
        <w:rPr>
          <w:rFonts w:ascii="Times New Roman" w:hAnsi="Times New Roman"/>
          <w:sz w:val="24"/>
          <w:szCs w:val="24"/>
          <w:lang w:val="en-US"/>
        </w:rPr>
        <w:t xml:space="preserve"> TPA </w:t>
      </w:r>
      <w:proofErr w:type="spellStart"/>
      <w:r w:rsidR="0040375F" w:rsidRPr="0040375F">
        <w:rPr>
          <w:rFonts w:ascii="Times New Roman" w:hAnsi="Times New Roman"/>
          <w:sz w:val="24"/>
          <w:szCs w:val="24"/>
          <w:lang w:val="en-US"/>
        </w:rPr>
        <w:t>Sumur</w:t>
      </w:r>
      <w:proofErr w:type="spellEnd"/>
      <w:r w:rsidR="0040375F" w:rsidRPr="0040375F">
        <w:rPr>
          <w:rFonts w:ascii="Times New Roman" w:hAnsi="Times New Roman"/>
          <w:sz w:val="24"/>
          <w:szCs w:val="24"/>
          <w:lang w:val="en-US"/>
        </w:rPr>
        <w:t xml:space="preserve"> Batu </w:t>
      </w:r>
      <w:proofErr w:type="spellStart"/>
      <w:r w:rsidR="0040375F" w:rsidRPr="0040375F">
        <w:rPr>
          <w:rFonts w:ascii="Times New Roman" w:hAnsi="Times New Roman"/>
          <w:sz w:val="24"/>
          <w:szCs w:val="24"/>
          <w:lang w:val="en-US"/>
        </w:rPr>
        <w:t>Bantar</w:t>
      </w:r>
      <w:proofErr w:type="spellEnd"/>
      <w:r w:rsidR="0040375F" w:rsidRPr="0040375F">
        <w:rPr>
          <w:rFonts w:ascii="Times New Roman" w:hAnsi="Times New Roman"/>
          <w:sz w:val="24"/>
          <w:szCs w:val="24"/>
          <w:lang w:val="en-US"/>
        </w:rPr>
        <w:t xml:space="preserve"> </w:t>
      </w:r>
      <w:proofErr w:type="spellStart"/>
      <w:r w:rsidR="0040375F" w:rsidRPr="0040375F">
        <w:rPr>
          <w:rFonts w:ascii="Times New Roman" w:hAnsi="Times New Roman"/>
          <w:sz w:val="24"/>
          <w:szCs w:val="24"/>
          <w:lang w:val="en-US"/>
        </w:rPr>
        <w:t>Gebang</w:t>
      </w:r>
      <w:proofErr w:type="spellEnd"/>
      <w:r w:rsidR="00587A12">
        <w:rPr>
          <w:rFonts w:ascii="Times New Roman" w:hAnsi="Times New Roman"/>
          <w:sz w:val="24"/>
          <w:szCs w:val="24"/>
          <w:lang w:val="en-US"/>
        </w:rPr>
        <w:t xml:space="preserve">. </w:t>
      </w:r>
      <w:proofErr w:type="spellStart"/>
      <w:r w:rsidR="00BE7382">
        <w:rPr>
          <w:rFonts w:ascii="Times New Roman" w:hAnsi="Times New Roman"/>
          <w:sz w:val="24"/>
          <w:szCs w:val="24"/>
          <w:lang w:val="en-US"/>
        </w:rPr>
        <w:t>Metode</w:t>
      </w:r>
      <w:proofErr w:type="spellEnd"/>
      <w:r w:rsidR="00BE7382">
        <w:rPr>
          <w:rFonts w:ascii="Times New Roman" w:hAnsi="Times New Roman"/>
          <w:sz w:val="24"/>
          <w:szCs w:val="24"/>
          <w:lang w:val="en-US"/>
        </w:rPr>
        <w:t xml:space="preserve"> yang </w:t>
      </w:r>
      <w:proofErr w:type="spellStart"/>
      <w:r w:rsidR="00BE7382">
        <w:rPr>
          <w:rFonts w:ascii="Times New Roman" w:hAnsi="Times New Roman"/>
          <w:sz w:val="24"/>
          <w:szCs w:val="24"/>
          <w:lang w:val="en-US"/>
        </w:rPr>
        <w:t>digunakan</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dalam</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melaksanakan</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pengabdian</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adalah</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secara</w:t>
      </w:r>
      <w:proofErr w:type="spellEnd"/>
      <w:r w:rsidR="00BE7382">
        <w:rPr>
          <w:rFonts w:ascii="Times New Roman" w:hAnsi="Times New Roman"/>
          <w:sz w:val="24"/>
          <w:szCs w:val="24"/>
          <w:lang w:val="en-US"/>
        </w:rPr>
        <w:t xml:space="preserve"> </w:t>
      </w:r>
      <w:r w:rsidR="00BE7382" w:rsidRPr="00531741">
        <w:rPr>
          <w:rFonts w:ascii="Times New Roman" w:hAnsi="Times New Roman"/>
          <w:i/>
          <w:iCs/>
          <w:sz w:val="24"/>
          <w:szCs w:val="24"/>
          <w:lang w:val="en-US"/>
        </w:rPr>
        <w:t>on line</w:t>
      </w:r>
      <w:r w:rsidR="00BE7382">
        <w:rPr>
          <w:rFonts w:ascii="Times New Roman" w:hAnsi="Times New Roman"/>
          <w:sz w:val="24"/>
          <w:szCs w:val="24"/>
          <w:lang w:val="en-US"/>
        </w:rPr>
        <w:t>,</w:t>
      </w:r>
      <w:r w:rsidR="00FE6B28">
        <w:rPr>
          <w:rFonts w:ascii="Times New Roman" w:hAnsi="Times New Roman"/>
          <w:sz w:val="24"/>
          <w:szCs w:val="24"/>
          <w:lang w:val="en-US"/>
        </w:rPr>
        <w:t xml:space="preserve"> dan off </w:t>
      </w:r>
      <w:proofErr w:type="gramStart"/>
      <w:r w:rsidR="00FE6B28">
        <w:rPr>
          <w:rFonts w:ascii="Times New Roman" w:hAnsi="Times New Roman"/>
          <w:sz w:val="24"/>
          <w:szCs w:val="24"/>
          <w:lang w:val="en-US"/>
        </w:rPr>
        <w:t xml:space="preserve">line, </w:t>
      </w:r>
      <w:r w:rsidR="00BE7382">
        <w:rPr>
          <w:rFonts w:ascii="Times New Roman" w:hAnsi="Times New Roman"/>
          <w:sz w:val="24"/>
          <w:szCs w:val="24"/>
          <w:lang w:val="en-US"/>
        </w:rPr>
        <w:t xml:space="preserve"> </w:t>
      </w:r>
      <w:proofErr w:type="spellStart"/>
      <w:r w:rsidR="00531741">
        <w:rPr>
          <w:rFonts w:ascii="Times New Roman" w:hAnsi="Times New Roman"/>
          <w:sz w:val="24"/>
          <w:szCs w:val="24"/>
          <w:lang w:val="en-US"/>
        </w:rPr>
        <w:t>melaksanakan</w:t>
      </w:r>
      <w:proofErr w:type="spellEnd"/>
      <w:proofErr w:type="gramEnd"/>
      <w:r w:rsidR="00BE7382">
        <w:rPr>
          <w:rFonts w:ascii="Times New Roman" w:hAnsi="Times New Roman"/>
          <w:sz w:val="24"/>
          <w:szCs w:val="24"/>
          <w:lang w:val="en-US"/>
        </w:rPr>
        <w:t xml:space="preserve"> </w:t>
      </w:r>
      <w:proofErr w:type="spellStart"/>
      <w:r w:rsidR="00BE7382" w:rsidRPr="00531741">
        <w:rPr>
          <w:rFonts w:ascii="Times New Roman" w:hAnsi="Times New Roman"/>
          <w:i/>
          <w:iCs/>
          <w:sz w:val="24"/>
          <w:szCs w:val="24"/>
          <w:lang w:val="en-US"/>
        </w:rPr>
        <w:t>pre test</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presentasi</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materi</w:t>
      </w:r>
      <w:proofErr w:type="spellEnd"/>
      <w:r w:rsidR="00BE7382">
        <w:rPr>
          <w:rFonts w:ascii="Times New Roman" w:hAnsi="Times New Roman"/>
          <w:sz w:val="24"/>
          <w:szCs w:val="24"/>
          <w:lang w:val="en-US"/>
        </w:rPr>
        <w:t xml:space="preserve"> </w:t>
      </w:r>
      <w:r w:rsidR="003467AE">
        <w:rPr>
          <w:rFonts w:ascii="Times New Roman" w:hAnsi="Times New Roman"/>
          <w:sz w:val="24"/>
          <w:szCs w:val="24"/>
          <w:lang w:val="en-US"/>
        </w:rPr>
        <w:t xml:space="preserve">anti </w:t>
      </w:r>
      <w:proofErr w:type="spellStart"/>
      <w:r w:rsidR="003467AE">
        <w:rPr>
          <w:rFonts w:ascii="Times New Roman" w:hAnsi="Times New Roman"/>
          <w:sz w:val="24"/>
          <w:szCs w:val="24"/>
          <w:lang w:val="en-US"/>
        </w:rPr>
        <w:t>korupsi</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konsultasi</w:t>
      </w:r>
      <w:proofErr w:type="spellEnd"/>
      <w:r w:rsidR="00BE7382">
        <w:rPr>
          <w:rFonts w:ascii="Times New Roman" w:hAnsi="Times New Roman"/>
          <w:sz w:val="24"/>
          <w:szCs w:val="24"/>
          <w:lang w:val="en-US"/>
        </w:rPr>
        <w:t xml:space="preserve"> dan </w:t>
      </w:r>
      <w:proofErr w:type="spellStart"/>
      <w:r w:rsidR="00BE7382" w:rsidRPr="00531741">
        <w:rPr>
          <w:rFonts w:ascii="Times New Roman" w:hAnsi="Times New Roman"/>
          <w:i/>
          <w:iCs/>
          <w:sz w:val="24"/>
          <w:szCs w:val="24"/>
          <w:lang w:val="en-US"/>
        </w:rPr>
        <w:t>post test</w:t>
      </w:r>
      <w:proofErr w:type="spellEnd"/>
      <w:r w:rsidR="00BE7382">
        <w:rPr>
          <w:rFonts w:ascii="Times New Roman" w:hAnsi="Times New Roman"/>
          <w:sz w:val="24"/>
          <w:szCs w:val="24"/>
          <w:lang w:val="en-US"/>
        </w:rPr>
        <w:t xml:space="preserve">. Hasil yang </w:t>
      </w:r>
      <w:proofErr w:type="spellStart"/>
      <w:r w:rsidR="00BE7382">
        <w:rPr>
          <w:rFonts w:ascii="Times New Roman" w:hAnsi="Times New Roman"/>
          <w:sz w:val="24"/>
          <w:szCs w:val="24"/>
          <w:lang w:val="en-US"/>
        </w:rPr>
        <w:t>diperoleh</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adalah</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adanya</w:t>
      </w:r>
      <w:proofErr w:type="spellEnd"/>
      <w:r w:rsidR="00BE7382">
        <w:rPr>
          <w:rFonts w:ascii="Times New Roman" w:hAnsi="Times New Roman"/>
          <w:sz w:val="24"/>
          <w:szCs w:val="24"/>
          <w:lang w:val="en-US"/>
        </w:rPr>
        <w:t xml:space="preserve"> </w:t>
      </w:r>
      <w:proofErr w:type="spellStart"/>
      <w:r w:rsidR="00BE7382">
        <w:rPr>
          <w:rFonts w:ascii="Times New Roman" w:hAnsi="Times New Roman"/>
          <w:sz w:val="24"/>
          <w:szCs w:val="24"/>
          <w:lang w:val="en-US"/>
        </w:rPr>
        <w:t>peningkatan</w:t>
      </w:r>
      <w:proofErr w:type="spellEnd"/>
      <w:r w:rsidR="00BE7382">
        <w:rPr>
          <w:rFonts w:ascii="Times New Roman" w:hAnsi="Times New Roman"/>
          <w:sz w:val="24"/>
          <w:szCs w:val="24"/>
          <w:lang w:val="en-US"/>
        </w:rPr>
        <w:t xml:space="preserve"> </w:t>
      </w:r>
      <w:proofErr w:type="spellStart"/>
      <w:r w:rsidR="00434891">
        <w:rPr>
          <w:rFonts w:ascii="Times New Roman" w:hAnsi="Times New Roman"/>
          <w:sz w:val="24"/>
          <w:szCs w:val="24"/>
          <w:lang w:val="en-US"/>
        </w:rPr>
        <w:t>pemahaman</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da</w:t>
      </w:r>
      <w:r w:rsidR="003467AE">
        <w:rPr>
          <w:rFonts w:ascii="Times New Roman" w:hAnsi="Times New Roman"/>
          <w:sz w:val="24"/>
          <w:szCs w:val="24"/>
          <w:lang w:val="en-US"/>
        </w:rPr>
        <w:t>ri</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siswa-siswi</w:t>
      </w:r>
      <w:proofErr w:type="spellEnd"/>
      <w:r w:rsidR="00434891">
        <w:rPr>
          <w:rFonts w:ascii="Times New Roman" w:hAnsi="Times New Roman"/>
          <w:sz w:val="24"/>
          <w:szCs w:val="24"/>
          <w:lang w:val="en-US"/>
        </w:rPr>
        <w:t xml:space="preserve"> SDN </w:t>
      </w:r>
      <w:proofErr w:type="spellStart"/>
      <w:r w:rsidR="00434891">
        <w:rPr>
          <w:rFonts w:ascii="Times New Roman" w:hAnsi="Times New Roman"/>
          <w:sz w:val="24"/>
          <w:szCs w:val="24"/>
          <w:lang w:val="en-US"/>
        </w:rPr>
        <w:t>Ciketing</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Udik</w:t>
      </w:r>
      <w:proofErr w:type="spellEnd"/>
      <w:r w:rsidR="00434891">
        <w:rPr>
          <w:rFonts w:ascii="Times New Roman" w:hAnsi="Times New Roman"/>
          <w:sz w:val="24"/>
          <w:szCs w:val="24"/>
          <w:lang w:val="en-US"/>
        </w:rPr>
        <w:t xml:space="preserve"> 3 pada </w:t>
      </w:r>
      <w:proofErr w:type="spellStart"/>
      <w:r w:rsidR="00434891">
        <w:rPr>
          <w:rFonts w:ascii="Times New Roman" w:hAnsi="Times New Roman"/>
          <w:sz w:val="24"/>
          <w:szCs w:val="24"/>
          <w:lang w:val="en-US"/>
        </w:rPr>
        <w:t>aspek</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kognitif</w:t>
      </w:r>
      <w:proofErr w:type="spellEnd"/>
      <w:r w:rsidR="00434891">
        <w:rPr>
          <w:rFonts w:ascii="Times New Roman" w:hAnsi="Times New Roman"/>
          <w:sz w:val="24"/>
          <w:szCs w:val="24"/>
          <w:lang w:val="en-US"/>
        </w:rPr>
        <w:t xml:space="preserve"> dan </w:t>
      </w:r>
      <w:proofErr w:type="spellStart"/>
      <w:r w:rsidR="00434891">
        <w:rPr>
          <w:rFonts w:ascii="Times New Roman" w:hAnsi="Times New Roman"/>
          <w:sz w:val="24"/>
          <w:szCs w:val="24"/>
          <w:lang w:val="en-US"/>
        </w:rPr>
        <w:t>psikomotorik</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dari</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memahami</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ke</w:t>
      </w:r>
      <w:proofErr w:type="spellEnd"/>
      <w:r w:rsidR="00434891">
        <w:rPr>
          <w:rFonts w:ascii="Times New Roman" w:hAnsi="Times New Roman"/>
          <w:sz w:val="24"/>
          <w:szCs w:val="24"/>
          <w:lang w:val="en-US"/>
        </w:rPr>
        <w:t xml:space="preserve"> sangat </w:t>
      </w:r>
      <w:proofErr w:type="spellStart"/>
      <w:r w:rsidR="00434891">
        <w:rPr>
          <w:rFonts w:ascii="Times New Roman" w:hAnsi="Times New Roman"/>
          <w:sz w:val="24"/>
          <w:szCs w:val="24"/>
          <w:lang w:val="en-US"/>
        </w:rPr>
        <w:t>memahami</w:t>
      </w:r>
      <w:proofErr w:type="spellEnd"/>
      <w:r w:rsidR="00434891">
        <w:rPr>
          <w:rFonts w:ascii="Times New Roman" w:hAnsi="Times New Roman"/>
          <w:sz w:val="24"/>
          <w:szCs w:val="24"/>
          <w:lang w:val="en-US"/>
        </w:rPr>
        <w:t xml:space="preserve">; dan </w:t>
      </w:r>
      <w:proofErr w:type="spellStart"/>
      <w:r w:rsidR="00434891">
        <w:rPr>
          <w:rFonts w:ascii="Times New Roman" w:hAnsi="Times New Roman"/>
          <w:sz w:val="24"/>
          <w:szCs w:val="24"/>
          <w:lang w:val="en-US"/>
        </w:rPr>
        <w:t>aspek</w:t>
      </w:r>
      <w:proofErr w:type="spellEnd"/>
      <w:r w:rsidR="00434891">
        <w:rPr>
          <w:rFonts w:ascii="Times New Roman" w:hAnsi="Times New Roman"/>
          <w:sz w:val="24"/>
          <w:szCs w:val="24"/>
          <w:lang w:val="en-US"/>
        </w:rPr>
        <w:t xml:space="preserve"> </w:t>
      </w:r>
      <w:proofErr w:type="spellStart"/>
      <w:proofErr w:type="gramStart"/>
      <w:r w:rsidR="00434891">
        <w:rPr>
          <w:rFonts w:ascii="Times New Roman" w:hAnsi="Times New Roman"/>
          <w:sz w:val="24"/>
          <w:szCs w:val="24"/>
          <w:lang w:val="en-US"/>
        </w:rPr>
        <w:t>affektif</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dari</w:t>
      </w:r>
      <w:proofErr w:type="spellEnd"/>
      <w:proofErr w:type="gram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cukup</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memahami</w:t>
      </w:r>
      <w:proofErr w:type="spellEnd"/>
      <w:r w:rsidR="00434891">
        <w:rPr>
          <w:rFonts w:ascii="Times New Roman" w:hAnsi="Times New Roman"/>
          <w:sz w:val="24"/>
          <w:szCs w:val="24"/>
          <w:lang w:val="en-US"/>
        </w:rPr>
        <w:t xml:space="preserve"> </w:t>
      </w:r>
      <w:proofErr w:type="spellStart"/>
      <w:r w:rsidR="00434891">
        <w:rPr>
          <w:rFonts w:ascii="Times New Roman" w:hAnsi="Times New Roman"/>
          <w:sz w:val="24"/>
          <w:szCs w:val="24"/>
          <w:lang w:val="en-US"/>
        </w:rPr>
        <w:t>ke</w:t>
      </w:r>
      <w:proofErr w:type="spellEnd"/>
      <w:r w:rsidR="00434891">
        <w:rPr>
          <w:rFonts w:ascii="Times New Roman" w:hAnsi="Times New Roman"/>
          <w:sz w:val="24"/>
          <w:szCs w:val="24"/>
          <w:lang w:val="en-US"/>
        </w:rPr>
        <w:t xml:space="preserve"> sangat </w:t>
      </w:r>
      <w:proofErr w:type="spellStart"/>
      <w:r w:rsidR="00434891">
        <w:rPr>
          <w:rFonts w:ascii="Times New Roman" w:hAnsi="Times New Roman"/>
          <w:sz w:val="24"/>
          <w:szCs w:val="24"/>
          <w:lang w:val="en-US"/>
        </w:rPr>
        <w:t>memahami</w:t>
      </w:r>
      <w:proofErr w:type="spellEnd"/>
      <w:r w:rsidR="00434891">
        <w:rPr>
          <w:rFonts w:ascii="Times New Roman" w:hAnsi="Times New Roman"/>
          <w:sz w:val="24"/>
          <w:szCs w:val="24"/>
          <w:lang w:val="en-US"/>
        </w:rPr>
        <w:t>.</w:t>
      </w:r>
      <w:r w:rsidR="008E4B91">
        <w:rPr>
          <w:rFonts w:ascii="Times New Roman" w:hAnsi="Times New Roman"/>
          <w:sz w:val="24"/>
          <w:szCs w:val="24"/>
          <w:lang w:val="en-US"/>
        </w:rPr>
        <w:t xml:space="preserve">. </w:t>
      </w:r>
      <w:proofErr w:type="spellStart"/>
      <w:r w:rsidR="008E4B91">
        <w:rPr>
          <w:rFonts w:ascii="Times New Roman" w:hAnsi="Times New Roman"/>
          <w:sz w:val="24"/>
          <w:szCs w:val="24"/>
          <w:lang w:val="en-US"/>
        </w:rPr>
        <w:t>Sarannya</w:t>
      </w:r>
      <w:proofErr w:type="spellEnd"/>
      <w:r w:rsidR="008E4B91">
        <w:rPr>
          <w:rFonts w:ascii="Times New Roman" w:hAnsi="Times New Roman"/>
          <w:sz w:val="24"/>
          <w:szCs w:val="24"/>
          <w:lang w:val="en-US"/>
        </w:rPr>
        <w:t xml:space="preserve"> </w:t>
      </w:r>
      <w:proofErr w:type="spellStart"/>
      <w:r w:rsidR="008E4B91">
        <w:rPr>
          <w:rFonts w:ascii="Times New Roman" w:hAnsi="Times New Roman"/>
          <w:sz w:val="24"/>
          <w:szCs w:val="24"/>
          <w:lang w:val="en-US"/>
        </w:rPr>
        <w:t>adalah</w:t>
      </w:r>
      <w:proofErr w:type="spellEnd"/>
      <w:r w:rsidR="003467AE">
        <w:rPr>
          <w:rFonts w:ascii="Times New Roman" w:hAnsi="Times New Roman"/>
          <w:sz w:val="24"/>
          <w:szCs w:val="24"/>
          <w:lang w:val="en-US"/>
        </w:rPr>
        <w:t xml:space="preserve"> </w:t>
      </w:r>
      <w:proofErr w:type="spellStart"/>
      <w:r w:rsidR="003467AE">
        <w:rPr>
          <w:rFonts w:ascii="Times New Roman" w:hAnsi="Times New Roman"/>
          <w:sz w:val="24"/>
          <w:szCs w:val="24"/>
          <w:lang w:val="en-US"/>
        </w:rPr>
        <w:t>p</w:t>
      </w:r>
      <w:r w:rsidR="003467AE" w:rsidRPr="003467AE">
        <w:rPr>
          <w:rFonts w:ascii="Times New Roman" w:hAnsi="Times New Roman"/>
          <w:sz w:val="24"/>
          <w:szCs w:val="24"/>
          <w:lang w:val="en-US"/>
        </w:rPr>
        <w:t>erilaku</w:t>
      </w:r>
      <w:proofErr w:type="spellEnd"/>
      <w:r w:rsidR="003467AE" w:rsidRPr="003467AE">
        <w:rPr>
          <w:rFonts w:ascii="Times New Roman" w:hAnsi="Times New Roman"/>
          <w:sz w:val="24"/>
          <w:szCs w:val="24"/>
          <w:lang w:val="en-US"/>
        </w:rPr>
        <w:t xml:space="preserve"> anti </w:t>
      </w:r>
      <w:proofErr w:type="spellStart"/>
      <w:r w:rsidR="003467AE" w:rsidRPr="003467AE">
        <w:rPr>
          <w:rFonts w:ascii="Times New Roman" w:hAnsi="Times New Roman"/>
          <w:sz w:val="24"/>
          <w:szCs w:val="24"/>
          <w:lang w:val="en-US"/>
        </w:rPr>
        <w:t>korupsi</w:t>
      </w:r>
      <w:proofErr w:type="spellEnd"/>
      <w:r w:rsidR="003467AE" w:rsidRPr="003467AE">
        <w:rPr>
          <w:rFonts w:ascii="Times New Roman" w:hAnsi="Times New Roman"/>
          <w:sz w:val="24"/>
          <w:szCs w:val="24"/>
          <w:lang w:val="en-US"/>
        </w:rPr>
        <w:t xml:space="preserve"> pada </w:t>
      </w:r>
      <w:proofErr w:type="spellStart"/>
      <w:r w:rsidR="003467AE" w:rsidRPr="003467AE">
        <w:rPr>
          <w:rFonts w:ascii="Times New Roman" w:hAnsi="Times New Roman"/>
          <w:sz w:val="24"/>
          <w:szCs w:val="24"/>
          <w:lang w:val="en-US"/>
        </w:rPr>
        <w:t>siswa-siswi</w:t>
      </w:r>
      <w:proofErr w:type="spellEnd"/>
      <w:r w:rsidR="003467AE" w:rsidRPr="003467AE">
        <w:rPr>
          <w:rFonts w:ascii="Times New Roman" w:hAnsi="Times New Roman"/>
          <w:sz w:val="24"/>
          <w:szCs w:val="24"/>
          <w:lang w:val="en-US"/>
        </w:rPr>
        <w:t xml:space="preserve"> SDN </w:t>
      </w:r>
      <w:proofErr w:type="spellStart"/>
      <w:r w:rsidR="003467AE" w:rsidRPr="003467AE">
        <w:rPr>
          <w:rFonts w:ascii="Times New Roman" w:hAnsi="Times New Roman"/>
          <w:sz w:val="24"/>
          <w:szCs w:val="24"/>
          <w:lang w:val="en-US"/>
        </w:rPr>
        <w:t>Ciketing</w:t>
      </w:r>
      <w:proofErr w:type="spellEnd"/>
      <w:r w:rsidR="003467AE" w:rsidRPr="003467AE">
        <w:rPr>
          <w:rFonts w:ascii="Times New Roman" w:hAnsi="Times New Roman"/>
          <w:sz w:val="24"/>
          <w:szCs w:val="24"/>
          <w:lang w:val="en-US"/>
        </w:rPr>
        <w:t xml:space="preserve"> </w:t>
      </w:r>
      <w:proofErr w:type="spellStart"/>
      <w:r w:rsidR="003467AE" w:rsidRPr="003467AE">
        <w:rPr>
          <w:rFonts w:ascii="Times New Roman" w:hAnsi="Times New Roman"/>
          <w:sz w:val="24"/>
          <w:szCs w:val="24"/>
          <w:lang w:val="en-US"/>
        </w:rPr>
        <w:t>Udik</w:t>
      </w:r>
      <w:proofErr w:type="spellEnd"/>
      <w:r w:rsidR="003467AE" w:rsidRPr="003467AE">
        <w:rPr>
          <w:rFonts w:ascii="Times New Roman" w:hAnsi="Times New Roman"/>
          <w:sz w:val="24"/>
          <w:szCs w:val="24"/>
          <w:lang w:val="en-US"/>
        </w:rPr>
        <w:t xml:space="preserve"> 3 </w:t>
      </w:r>
      <w:proofErr w:type="spellStart"/>
      <w:r w:rsidR="003467AE" w:rsidRPr="003467AE">
        <w:rPr>
          <w:rFonts w:ascii="Times New Roman" w:hAnsi="Times New Roman"/>
          <w:sz w:val="24"/>
          <w:szCs w:val="24"/>
          <w:lang w:val="en-US"/>
        </w:rPr>
        <w:t>tetap</w:t>
      </w:r>
      <w:proofErr w:type="spellEnd"/>
      <w:r w:rsidR="003467AE" w:rsidRPr="003467AE">
        <w:rPr>
          <w:rFonts w:ascii="Times New Roman" w:hAnsi="Times New Roman"/>
          <w:sz w:val="24"/>
          <w:szCs w:val="24"/>
          <w:lang w:val="en-US"/>
        </w:rPr>
        <w:t xml:space="preserve"> </w:t>
      </w:r>
      <w:proofErr w:type="spellStart"/>
      <w:r w:rsidR="003467AE" w:rsidRPr="003467AE">
        <w:rPr>
          <w:rFonts w:ascii="Times New Roman" w:hAnsi="Times New Roman"/>
          <w:sz w:val="24"/>
          <w:szCs w:val="24"/>
          <w:lang w:val="en-US"/>
        </w:rPr>
        <w:t>harus</w:t>
      </w:r>
      <w:proofErr w:type="spellEnd"/>
      <w:r w:rsidR="003467AE" w:rsidRPr="003467AE">
        <w:rPr>
          <w:rFonts w:ascii="Times New Roman" w:hAnsi="Times New Roman"/>
          <w:sz w:val="24"/>
          <w:szCs w:val="24"/>
          <w:lang w:val="en-US"/>
        </w:rPr>
        <w:t xml:space="preserve"> </w:t>
      </w:r>
      <w:proofErr w:type="spellStart"/>
      <w:r w:rsidR="003467AE" w:rsidRPr="003467AE">
        <w:rPr>
          <w:rFonts w:ascii="Times New Roman" w:hAnsi="Times New Roman"/>
          <w:sz w:val="24"/>
          <w:szCs w:val="24"/>
          <w:lang w:val="en-US"/>
        </w:rPr>
        <w:t>dipertahankan</w:t>
      </w:r>
      <w:proofErr w:type="spellEnd"/>
      <w:r w:rsidR="003467AE" w:rsidRPr="003467AE">
        <w:rPr>
          <w:rFonts w:ascii="Times New Roman" w:hAnsi="Times New Roman"/>
          <w:sz w:val="24"/>
          <w:szCs w:val="24"/>
          <w:lang w:val="en-US"/>
        </w:rPr>
        <w:t xml:space="preserve">, </w:t>
      </w:r>
      <w:proofErr w:type="spellStart"/>
      <w:r w:rsidR="003467AE" w:rsidRPr="003467AE">
        <w:rPr>
          <w:rFonts w:ascii="Times New Roman" w:hAnsi="Times New Roman"/>
          <w:sz w:val="24"/>
          <w:szCs w:val="24"/>
          <w:lang w:val="en-US"/>
        </w:rPr>
        <w:t>sehingga</w:t>
      </w:r>
      <w:proofErr w:type="spellEnd"/>
      <w:r w:rsidR="003467AE" w:rsidRPr="003467AE">
        <w:rPr>
          <w:rFonts w:ascii="Times New Roman" w:hAnsi="Times New Roman"/>
          <w:sz w:val="24"/>
          <w:szCs w:val="24"/>
          <w:lang w:val="en-US"/>
        </w:rPr>
        <w:t xml:space="preserve"> </w:t>
      </w:r>
      <w:proofErr w:type="spellStart"/>
      <w:r w:rsidR="003467AE" w:rsidRPr="003467AE">
        <w:rPr>
          <w:rFonts w:ascii="Times New Roman" w:hAnsi="Times New Roman"/>
          <w:sz w:val="24"/>
          <w:szCs w:val="24"/>
          <w:lang w:val="en-US"/>
        </w:rPr>
        <w:t>dapat</w:t>
      </w:r>
      <w:proofErr w:type="spellEnd"/>
      <w:r w:rsidR="003467AE" w:rsidRPr="003467AE">
        <w:rPr>
          <w:rFonts w:ascii="Times New Roman" w:hAnsi="Times New Roman"/>
          <w:sz w:val="24"/>
          <w:szCs w:val="24"/>
          <w:lang w:val="en-US"/>
        </w:rPr>
        <w:t xml:space="preserve"> </w:t>
      </w:r>
      <w:proofErr w:type="spellStart"/>
      <w:r w:rsidR="003467AE" w:rsidRPr="003467AE">
        <w:rPr>
          <w:rFonts w:ascii="Times New Roman" w:hAnsi="Times New Roman"/>
          <w:sz w:val="24"/>
          <w:szCs w:val="24"/>
          <w:lang w:val="en-US"/>
        </w:rPr>
        <w:t>menjadi</w:t>
      </w:r>
      <w:proofErr w:type="spellEnd"/>
      <w:r w:rsidR="003467AE" w:rsidRPr="003467AE">
        <w:rPr>
          <w:rFonts w:ascii="Times New Roman" w:hAnsi="Times New Roman"/>
          <w:sz w:val="24"/>
          <w:szCs w:val="24"/>
          <w:lang w:val="en-US"/>
        </w:rPr>
        <w:t xml:space="preserve"> </w:t>
      </w:r>
      <w:r w:rsidR="003467AE" w:rsidRPr="003467AE">
        <w:rPr>
          <w:rFonts w:ascii="Times New Roman" w:hAnsi="Times New Roman"/>
          <w:i/>
          <w:iCs/>
          <w:sz w:val="24"/>
          <w:szCs w:val="24"/>
          <w:lang w:val="en-US"/>
        </w:rPr>
        <w:t xml:space="preserve">agent </w:t>
      </w:r>
      <w:proofErr w:type="gramStart"/>
      <w:r w:rsidR="003467AE" w:rsidRPr="003467AE">
        <w:rPr>
          <w:rFonts w:ascii="Times New Roman" w:hAnsi="Times New Roman"/>
          <w:i/>
          <w:iCs/>
          <w:sz w:val="24"/>
          <w:szCs w:val="24"/>
          <w:lang w:val="en-US"/>
        </w:rPr>
        <w:t>of  change</w:t>
      </w:r>
      <w:proofErr w:type="gramEnd"/>
      <w:r w:rsidR="003467AE" w:rsidRPr="003467AE">
        <w:rPr>
          <w:rFonts w:ascii="Times New Roman" w:hAnsi="Times New Roman"/>
          <w:sz w:val="24"/>
          <w:szCs w:val="24"/>
          <w:lang w:val="en-US"/>
        </w:rPr>
        <w:t xml:space="preserve">  di </w:t>
      </w:r>
      <w:proofErr w:type="spellStart"/>
      <w:r w:rsidR="003467AE" w:rsidRPr="003467AE">
        <w:rPr>
          <w:rFonts w:ascii="Times New Roman" w:hAnsi="Times New Roman"/>
          <w:sz w:val="24"/>
          <w:szCs w:val="24"/>
          <w:lang w:val="en-US"/>
        </w:rPr>
        <w:t>sekolah</w:t>
      </w:r>
      <w:proofErr w:type="spellEnd"/>
      <w:r w:rsidR="003467AE" w:rsidRPr="003467AE">
        <w:rPr>
          <w:rFonts w:ascii="Times New Roman" w:hAnsi="Times New Roman"/>
          <w:sz w:val="24"/>
          <w:szCs w:val="24"/>
          <w:lang w:val="en-US"/>
        </w:rPr>
        <w:t xml:space="preserve"> dan </w:t>
      </w:r>
      <w:proofErr w:type="spellStart"/>
      <w:r w:rsidR="003467AE" w:rsidRPr="003467AE">
        <w:rPr>
          <w:rFonts w:ascii="Times New Roman" w:hAnsi="Times New Roman"/>
          <w:sz w:val="24"/>
          <w:szCs w:val="24"/>
          <w:lang w:val="en-US"/>
        </w:rPr>
        <w:t>masyarakat</w:t>
      </w:r>
      <w:proofErr w:type="spellEnd"/>
      <w:r w:rsidR="008E4B91">
        <w:rPr>
          <w:rFonts w:ascii="Times New Roman" w:hAnsi="Times New Roman"/>
          <w:sz w:val="24"/>
          <w:szCs w:val="24"/>
          <w:lang w:val="en-US"/>
        </w:rPr>
        <w:t>.</w:t>
      </w:r>
    </w:p>
    <w:p w14:paraId="2BF8BDCF" w14:textId="092D19F8" w:rsidR="0007037A" w:rsidRDefault="0007037A" w:rsidP="008139A4">
      <w:pPr>
        <w:spacing w:after="0"/>
        <w:ind w:left="567"/>
        <w:jc w:val="both"/>
        <w:rPr>
          <w:rFonts w:ascii="Times New Roman" w:hAnsi="Times New Roman"/>
          <w:sz w:val="24"/>
          <w:szCs w:val="24"/>
          <w:lang w:val="en-US"/>
        </w:rPr>
      </w:pPr>
      <w:r>
        <w:rPr>
          <w:rFonts w:ascii="Times New Roman" w:hAnsi="Times New Roman"/>
          <w:sz w:val="24"/>
          <w:szCs w:val="24"/>
          <w:lang w:val="en-US"/>
        </w:rPr>
        <w:t xml:space="preserve">Kata </w:t>
      </w:r>
      <w:proofErr w:type="spellStart"/>
      <w:r>
        <w:rPr>
          <w:rFonts w:ascii="Times New Roman" w:hAnsi="Times New Roman"/>
          <w:sz w:val="24"/>
          <w:szCs w:val="24"/>
          <w:lang w:val="en-US"/>
        </w:rPr>
        <w:t>kunci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perlindungan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anak</w:t>
      </w:r>
      <w:proofErr w:type="spellEnd"/>
      <w:r w:rsidR="003467AE">
        <w:rPr>
          <w:rFonts w:ascii="Times New Roman" w:hAnsi="Times New Roman"/>
          <w:sz w:val="24"/>
          <w:szCs w:val="24"/>
          <w:lang w:val="en-US"/>
        </w:rPr>
        <w:t xml:space="preserve">, </w:t>
      </w:r>
      <w:proofErr w:type="spellStart"/>
      <w:r w:rsidR="003467AE">
        <w:rPr>
          <w:rFonts w:ascii="Times New Roman" w:hAnsi="Times New Roman"/>
          <w:sz w:val="24"/>
          <w:szCs w:val="24"/>
          <w:lang w:val="en-US"/>
        </w:rPr>
        <w:t>pendidikan</w:t>
      </w:r>
      <w:proofErr w:type="spellEnd"/>
      <w:r w:rsidR="003467AE">
        <w:rPr>
          <w:rFonts w:ascii="Times New Roman" w:hAnsi="Times New Roman"/>
          <w:sz w:val="24"/>
          <w:szCs w:val="24"/>
          <w:lang w:val="en-US"/>
        </w:rPr>
        <w:t xml:space="preserve"> anti </w:t>
      </w:r>
      <w:proofErr w:type="spellStart"/>
      <w:r w:rsidR="003467AE">
        <w:rPr>
          <w:rFonts w:ascii="Times New Roman" w:hAnsi="Times New Roman"/>
          <w:sz w:val="24"/>
          <w:szCs w:val="24"/>
          <w:lang w:val="en-US"/>
        </w:rPr>
        <w:t>korupsi</w:t>
      </w:r>
      <w:proofErr w:type="spellEnd"/>
      <w:r w:rsidR="003467AE">
        <w:rPr>
          <w:rFonts w:ascii="Times New Roman" w:hAnsi="Times New Roman"/>
          <w:sz w:val="24"/>
          <w:szCs w:val="24"/>
          <w:lang w:val="en-US"/>
        </w:rPr>
        <w:t>,</w:t>
      </w:r>
      <w:r>
        <w:rPr>
          <w:rFonts w:ascii="Times New Roman" w:hAnsi="Times New Roman"/>
          <w:sz w:val="24"/>
          <w:szCs w:val="24"/>
          <w:lang w:val="en-US"/>
        </w:rPr>
        <w:t xml:space="preserve"> </w:t>
      </w:r>
      <w:proofErr w:type="spellStart"/>
      <w:r>
        <w:rPr>
          <w:rFonts w:ascii="Times New Roman" w:hAnsi="Times New Roman"/>
          <w:sz w:val="24"/>
          <w:szCs w:val="24"/>
          <w:lang w:val="en-US"/>
        </w:rPr>
        <w:t>pandemi</w:t>
      </w:r>
      <w:proofErr w:type="spellEnd"/>
      <w:r>
        <w:rPr>
          <w:rFonts w:ascii="Times New Roman" w:hAnsi="Times New Roman"/>
          <w:sz w:val="24"/>
          <w:szCs w:val="24"/>
          <w:lang w:val="en-US"/>
        </w:rPr>
        <w:t xml:space="preserve"> covid 19</w:t>
      </w:r>
    </w:p>
    <w:p w14:paraId="28E93FC3" w14:textId="094B5416" w:rsidR="00A55DA5" w:rsidRPr="008139A4" w:rsidRDefault="00752826" w:rsidP="00A55DA5">
      <w:pPr>
        <w:jc w:val="center"/>
        <w:rPr>
          <w:rFonts w:ascii="Times New Roman" w:hAnsi="Times New Roman"/>
          <w:b/>
          <w:bCs/>
          <w:i/>
          <w:iCs/>
          <w:sz w:val="24"/>
          <w:szCs w:val="24"/>
          <w:lang w:val="en-US"/>
        </w:rPr>
      </w:pPr>
      <w:r w:rsidRPr="008139A4">
        <w:rPr>
          <w:rFonts w:ascii="Times New Roman" w:hAnsi="Times New Roman"/>
          <w:b/>
          <w:bCs/>
          <w:i/>
          <w:iCs/>
          <w:sz w:val="24"/>
          <w:szCs w:val="24"/>
          <w:lang w:val="en-US"/>
        </w:rPr>
        <w:t>ABSTRACT</w:t>
      </w:r>
    </w:p>
    <w:p w14:paraId="70ED6DEC" w14:textId="0209B0B9" w:rsidR="00F45CDD" w:rsidRPr="00F45CDD" w:rsidRDefault="00F45CDD" w:rsidP="008139A4">
      <w:pPr>
        <w:spacing w:after="0"/>
        <w:ind w:left="540"/>
        <w:jc w:val="both"/>
        <w:rPr>
          <w:rFonts w:ascii="Times New Roman" w:hAnsi="Times New Roman"/>
          <w:i/>
          <w:iCs/>
          <w:sz w:val="24"/>
          <w:szCs w:val="24"/>
          <w:lang w:val="en-US"/>
        </w:rPr>
      </w:pPr>
      <w:r w:rsidRPr="00F45CDD">
        <w:rPr>
          <w:rFonts w:ascii="Times New Roman" w:hAnsi="Times New Roman"/>
          <w:i/>
          <w:iCs/>
          <w:sz w:val="24"/>
          <w:szCs w:val="24"/>
          <w:lang w:val="en-US"/>
        </w:rPr>
        <w:t xml:space="preserve">The COVID-19 pandemic has had an impact on the education sector, especially for children. Children must receive protection </w:t>
      </w:r>
      <w:proofErr w:type="gramStart"/>
      <w:r w:rsidRPr="00F45CDD">
        <w:rPr>
          <w:rFonts w:ascii="Times New Roman" w:hAnsi="Times New Roman"/>
          <w:i/>
          <w:iCs/>
          <w:sz w:val="24"/>
          <w:szCs w:val="24"/>
          <w:lang w:val="en-US"/>
        </w:rPr>
        <w:t>in order to</w:t>
      </w:r>
      <w:proofErr w:type="gramEnd"/>
      <w:r w:rsidRPr="00F45CDD">
        <w:rPr>
          <w:rFonts w:ascii="Times New Roman" w:hAnsi="Times New Roman"/>
          <w:i/>
          <w:iCs/>
          <w:sz w:val="24"/>
          <w:szCs w:val="24"/>
          <w:lang w:val="en-US"/>
        </w:rPr>
        <w:t xml:space="preserve"> carry out education to the fullest. One of the protections in the field of education is by implementing anti-corruption education. During the Covid-19 pandemic, corruption is prone to occur, and children will easily imitate. An explanation is needed for children to understand that acts of corruption are very irresponsible, especially during the Covid 19 pandemic. SDN </w:t>
      </w:r>
      <w:proofErr w:type="spellStart"/>
      <w:r w:rsidRPr="00F45CDD">
        <w:rPr>
          <w:rFonts w:ascii="Times New Roman" w:hAnsi="Times New Roman"/>
          <w:i/>
          <w:iCs/>
          <w:sz w:val="24"/>
          <w:szCs w:val="24"/>
          <w:lang w:val="en-US"/>
        </w:rPr>
        <w:t>Ciketing</w:t>
      </w:r>
      <w:proofErr w:type="spellEnd"/>
      <w:r w:rsidRPr="00F45CDD">
        <w:rPr>
          <w:rFonts w:ascii="Times New Roman" w:hAnsi="Times New Roman"/>
          <w:i/>
          <w:iCs/>
          <w:sz w:val="24"/>
          <w:szCs w:val="24"/>
          <w:lang w:val="en-US"/>
        </w:rPr>
        <w:t xml:space="preserve"> </w:t>
      </w:r>
      <w:proofErr w:type="spellStart"/>
      <w:r w:rsidRPr="00F45CDD">
        <w:rPr>
          <w:rFonts w:ascii="Times New Roman" w:hAnsi="Times New Roman"/>
          <w:i/>
          <w:iCs/>
          <w:sz w:val="24"/>
          <w:szCs w:val="24"/>
          <w:lang w:val="en-US"/>
        </w:rPr>
        <w:t>Udik</w:t>
      </w:r>
      <w:proofErr w:type="spellEnd"/>
      <w:r w:rsidRPr="00F45CDD">
        <w:rPr>
          <w:rFonts w:ascii="Times New Roman" w:hAnsi="Times New Roman"/>
          <w:i/>
          <w:iCs/>
          <w:sz w:val="24"/>
          <w:szCs w:val="24"/>
          <w:lang w:val="en-US"/>
        </w:rPr>
        <w:t xml:space="preserve"> 3 is one of the elementary schools in the </w:t>
      </w:r>
      <w:proofErr w:type="spellStart"/>
      <w:r w:rsidRPr="00F45CDD">
        <w:rPr>
          <w:rFonts w:ascii="Times New Roman" w:hAnsi="Times New Roman"/>
          <w:i/>
          <w:iCs/>
          <w:sz w:val="24"/>
          <w:szCs w:val="24"/>
          <w:lang w:val="en-US"/>
        </w:rPr>
        <w:t>Bantar</w:t>
      </w:r>
      <w:proofErr w:type="spellEnd"/>
      <w:r w:rsidRPr="00F45CDD">
        <w:rPr>
          <w:rFonts w:ascii="Times New Roman" w:hAnsi="Times New Roman"/>
          <w:i/>
          <w:iCs/>
          <w:sz w:val="24"/>
          <w:szCs w:val="24"/>
          <w:lang w:val="en-US"/>
        </w:rPr>
        <w:t xml:space="preserve"> </w:t>
      </w:r>
      <w:proofErr w:type="spellStart"/>
      <w:r w:rsidRPr="00F45CDD">
        <w:rPr>
          <w:rFonts w:ascii="Times New Roman" w:hAnsi="Times New Roman"/>
          <w:i/>
          <w:iCs/>
          <w:sz w:val="24"/>
          <w:szCs w:val="24"/>
          <w:lang w:val="en-US"/>
        </w:rPr>
        <w:t>Gebang</w:t>
      </w:r>
      <w:proofErr w:type="spellEnd"/>
      <w:r w:rsidRPr="00F45CDD">
        <w:rPr>
          <w:rFonts w:ascii="Times New Roman" w:hAnsi="Times New Roman"/>
          <w:i/>
          <w:iCs/>
          <w:sz w:val="24"/>
          <w:szCs w:val="24"/>
          <w:lang w:val="en-US"/>
        </w:rPr>
        <w:t xml:space="preserve"> area of ​​Bekasi City. This school is adjacent to the </w:t>
      </w:r>
      <w:r w:rsidR="008139A4">
        <w:rPr>
          <w:rFonts w:ascii="Times New Roman" w:hAnsi="Times New Roman"/>
          <w:i/>
          <w:iCs/>
          <w:sz w:val="24"/>
          <w:szCs w:val="24"/>
          <w:lang w:val="en-US"/>
        </w:rPr>
        <w:t xml:space="preserve">TPA </w:t>
      </w:r>
      <w:proofErr w:type="spellStart"/>
      <w:r w:rsidRPr="00F45CDD">
        <w:rPr>
          <w:rFonts w:ascii="Times New Roman" w:hAnsi="Times New Roman"/>
          <w:i/>
          <w:iCs/>
          <w:sz w:val="24"/>
          <w:szCs w:val="24"/>
          <w:lang w:val="en-US"/>
        </w:rPr>
        <w:t>Sumur</w:t>
      </w:r>
      <w:proofErr w:type="spellEnd"/>
      <w:r w:rsidRPr="00F45CDD">
        <w:rPr>
          <w:rFonts w:ascii="Times New Roman" w:hAnsi="Times New Roman"/>
          <w:i/>
          <w:iCs/>
          <w:sz w:val="24"/>
          <w:szCs w:val="24"/>
          <w:lang w:val="en-US"/>
        </w:rPr>
        <w:t xml:space="preserve"> Batu </w:t>
      </w:r>
      <w:proofErr w:type="spellStart"/>
      <w:r w:rsidRPr="00F45CDD">
        <w:rPr>
          <w:rFonts w:ascii="Times New Roman" w:hAnsi="Times New Roman"/>
          <w:i/>
          <w:iCs/>
          <w:sz w:val="24"/>
          <w:szCs w:val="24"/>
          <w:lang w:val="en-US"/>
        </w:rPr>
        <w:t>Bantar</w:t>
      </w:r>
      <w:proofErr w:type="spellEnd"/>
      <w:r w:rsidRPr="00F45CDD">
        <w:rPr>
          <w:rFonts w:ascii="Times New Roman" w:hAnsi="Times New Roman"/>
          <w:i/>
          <w:iCs/>
          <w:sz w:val="24"/>
          <w:szCs w:val="24"/>
          <w:lang w:val="en-US"/>
        </w:rPr>
        <w:t xml:space="preserve"> </w:t>
      </w:r>
      <w:proofErr w:type="spellStart"/>
      <w:proofErr w:type="gramStart"/>
      <w:r w:rsidRPr="00F45CDD">
        <w:rPr>
          <w:rFonts w:ascii="Times New Roman" w:hAnsi="Times New Roman"/>
          <w:i/>
          <w:iCs/>
          <w:sz w:val="24"/>
          <w:szCs w:val="24"/>
          <w:lang w:val="en-US"/>
        </w:rPr>
        <w:t>Geban</w:t>
      </w:r>
      <w:r w:rsidR="008139A4">
        <w:rPr>
          <w:rFonts w:ascii="Times New Roman" w:hAnsi="Times New Roman"/>
          <w:i/>
          <w:iCs/>
          <w:sz w:val="24"/>
          <w:szCs w:val="24"/>
          <w:lang w:val="en-US"/>
        </w:rPr>
        <w:t>g</w:t>
      </w:r>
      <w:proofErr w:type="spellEnd"/>
      <w:r w:rsidR="008139A4">
        <w:rPr>
          <w:rFonts w:ascii="Times New Roman" w:hAnsi="Times New Roman"/>
          <w:i/>
          <w:iCs/>
          <w:sz w:val="24"/>
          <w:szCs w:val="24"/>
          <w:lang w:val="en-US"/>
        </w:rPr>
        <w:t>.</w:t>
      </w:r>
      <w:r w:rsidRPr="00F45CDD">
        <w:rPr>
          <w:rFonts w:ascii="Times New Roman" w:hAnsi="Times New Roman"/>
          <w:i/>
          <w:iCs/>
          <w:sz w:val="24"/>
          <w:szCs w:val="24"/>
          <w:lang w:val="en-US"/>
        </w:rPr>
        <w:t>.</w:t>
      </w:r>
      <w:proofErr w:type="gramEnd"/>
      <w:r w:rsidRPr="00F45CDD">
        <w:rPr>
          <w:rFonts w:ascii="Times New Roman" w:hAnsi="Times New Roman"/>
          <w:i/>
          <w:iCs/>
          <w:sz w:val="24"/>
          <w:szCs w:val="24"/>
          <w:lang w:val="en-US"/>
        </w:rPr>
        <w:t xml:space="preserve"> The method used in carrying out the service is </w:t>
      </w:r>
      <w:proofErr w:type="gramStart"/>
      <w:r w:rsidRPr="00F45CDD">
        <w:rPr>
          <w:rFonts w:ascii="Times New Roman" w:hAnsi="Times New Roman"/>
          <w:i/>
          <w:iCs/>
          <w:sz w:val="24"/>
          <w:szCs w:val="24"/>
          <w:lang w:val="en-US"/>
        </w:rPr>
        <w:t>on line</w:t>
      </w:r>
      <w:proofErr w:type="gramEnd"/>
      <w:r w:rsidRPr="00F45CDD">
        <w:rPr>
          <w:rFonts w:ascii="Times New Roman" w:hAnsi="Times New Roman"/>
          <w:i/>
          <w:iCs/>
          <w:sz w:val="24"/>
          <w:szCs w:val="24"/>
          <w:lang w:val="en-US"/>
        </w:rPr>
        <w:t xml:space="preserve"> and off line, carrying out pre-test, presentation of anti-corruption material, consultation and post-test. The results obtained are an increase in the understanding of the students of SDN </w:t>
      </w:r>
      <w:proofErr w:type="spellStart"/>
      <w:r w:rsidRPr="00F45CDD">
        <w:rPr>
          <w:rFonts w:ascii="Times New Roman" w:hAnsi="Times New Roman"/>
          <w:i/>
          <w:iCs/>
          <w:sz w:val="24"/>
          <w:szCs w:val="24"/>
          <w:lang w:val="en-US"/>
        </w:rPr>
        <w:t>Ciketing</w:t>
      </w:r>
      <w:proofErr w:type="spellEnd"/>
      <w:r w:rsidRPr="00F45CDD">
        <w:rPr>
          <w:rFonts w:ascii="Times New Roman" w:hAnsi="Times New Roman"/>
          <w:i/>
          <w:iCs/>
          <w:sz w:val="24"/>
          <w:szCs w:val="24"/>
          <w:lang w:val="en-US"/>
        </w:rPr>
        <w:t xml:space="preserve"> </w:t>
      </w:r>
      <w:proofErr w:type="spellStart"/>
      <w:r w:rsidRPr="00F45CDD">
        <w:rPr>
          <w:rFonts w:ascii="Times New Roman" w:hAnsi="Times New Roman"/>
          <w:i/>
          <w:iCs/>
          <w:sz w:val="24"/>
          <w:szCs w:val="24"/>
          <w:lang w:val="en-US"/>
        </w:rPr>
        <w:t>Udik</w:t>
      </w:r>
      <w:proofErr w:type="spellEnd"/>
      <w:r w:rsidRPr="00F45CDD">
        <w:rPr>
          <w:rFonts w:ascii="Times New Roman" w:hAnsi="Times New Roman"/>
          <w:i/>
          <w:iCs/>
          <w:sz w:val="24"/>
          <w:szCs w:val="24"/>
          <w:lang w:val="en-US"/>
        </w:rPr>
        <w:t xml:space="preserve"> 3 on cognitive and psychomotor aspects from understanding to very understanding; and the affective aspect from understanding enough to very understanding. The suggestion is that anti-corruption behavior in SDN </w:t>
      </w:r>
      <w:proofErr w:type="spellStart"/>
      <w:r w:rsidRPr="00F45CDD">
        <w:rPr>
          <w:rFonts w:ascii="Times New Roman" w:hAnsi="Times New Roman"/>
          <w:i/>
          <w:iCs/>
          <w:sz w:val="24"/>
          <w:szCs w:val="24"/>
          <w:lang w:val="en-US"/>
        </w:rPr>
        <w:t>Ciketing</w:t>
      </w:r>
      <w:proofErr w:type="spellEnd"/>
      <w:r w:rsidRPr="00F45CDD">
        <w:rPr>
          <w:rFonts w:ascii="Times New Roman" w:hAnsi="Times New Roman"/>
          <w:i/>
          <w:iCs/>
          <w:sz w:val="24"/>
          <w:szCs w:val="24"/>
          <w:lang w:val="en-US"/>
        </w:rPr>
        <w:t xml:space="preserve"> </w:t>
      </w:r>
      <w:proofErr w:type="spellStart"/>
      <w:r w:rsidRPr="00F45CDD">
        <w:rPr>
          <w:rFonts w:ascii="Times New Roman" w:hAnsi="Times New Roman"/>
          <w:i/>
          <w:iCs/>
          <w:sz w:val="24"/>
          <w:szCs w:val="24"/>
          <w:lang w:val="en-US"/>
        </w:rPr>
        <w:t>Udik</w:t>
      </w:r>
      <w:proofErr w:type="spellEnd"/>
      <w:r w:rsidRPr="00F45CDD">
        <w:rPr>
          <w:rFonts w:ascii="Times New Roman" w:hAnsi="Times New Roman"/>
          <w:i/>
          <w:iCs/>
          <w:sz w:val="24"/>
          <w:szCs w:val="24"/>
          <w:lang w:val="en-US"/>
        </w:rPr>
        <w:t xml:space="preserve"> 3 students must be maintained, so that they can become agents of change in schools and communities.</w:t>
      </w:r>
    </w:p>
    <w:p w14:paraId="29E5917B" w14:textId="5F9EF716" w:rsidR="00F45CDD" w:rsidRDefault="00F45CDD" w:rsidP="008139A4">
      <w:pPr>
        <w:spacing w:after="0"/>
        <w:ind w:firstLine="540"/>
        <w:jc w:val="both"/>
        <w:rPr>
          <w:rFonts w:ascii="Times New Roman" w:hAnsi="Times New Roman"/>
          <w:i/>
          <w:iCs/>
          <w:sz w:val="24"/>
          <w:szCs w:val="24"/>
          <w:lang w:val="en-US"/>
        </w:rPr>
      </w:pPr>
      <w:r w:rsidRPr="008139A4">
        <w:rPr>
          <w:rFonts w:ascii="Times New Roman" w:hAnsi="Times New Roman"/>
          <w:b/>
          <w:bCs/>
          <w:i/>
          <w:iCs/>
          <w:sz w:val="24"/>
          <w:szCs w:val="24"/>
          <w:lang w:val="en-US"/>
        </w:rPr>
        <w:t>Keywords</w:t>
      </w:r>
      <w:r w:rsidRPr="00F45CDD">
        <w:rPr>
          <w:rFonts w:ascii="Times New Roman" w:hAnsi="Times New Roman"/>
          <w:i/>
          <w:iCs/>
          <w:sz w:val="24"/>
          <w:szCs w:val="24"/>
          <w:lang w:val="en-US"/>
        </w:rPr>
        <w:t>: child protection, anti-corruption education, covid 19 pandemic</w:t>
      </w:r>
    </w:p>
    <w:p w14:paraId="169FE387" w14:textId="0EE87F5F" w:rsidR="00752826" w:rsidRDefault="00752826" w:rsidP="0007037A">
      <w:pPr>
        <w:rPr>
          <w:rFonts w:ascii="Times New Roman" w:hAnsi="Times New Roman"/>
          <w:i/>
          <w:iCs/>
          <w:sz w:val="24"/>
          <w:szCs w:val="24"/>
          <w:lang w:val="en-US"/>
        </w:rPr>
      </w:pPr>
    </w:p>
    <w:p w14:paraId="0A7E3528" w14:textId="2CDCA0C4" w:rsidR="00752826" w:rsidRDefault="002C691A" w:rsidP="00874CED">
      <w:pPr>
        <w:spacing w:after="0"/>
        <w:ind w:left="284" w:firstLine="283"/>
        <w:jc w:val="both"/>
        <w:rPr>
          <w:rFonts w:ascii="Times New Roman" w:hAnsi="Times New Roman"/>
          <w:b/>
          <w:sz w:val="24"/>
          <w:szCs w:val="24"/>
        </w:rPr>
      </w:pPr>
      <w:r w:rsidRPr="00B845DB">
        <w:rPr>
          <w:rFonts w:ascii="Times New Roman" w:hAnsi="Times New Roman"/>
          <w:b/>
          <w:sz w:val="24"/>
          <w:szCs w:val="24"/>
        </w:rPr>
        <w:t>Pendahuluan</w:t>
      </w:r>
    </w:p>
    <w:p w14:paraId="71FC3196" w14:textId="77777777" w:rsidR="002C691A" w:rsidRPr="002C691A" w:rsidRDefault="002C691A" w:rsidP="002C691A">
      <w:pPr>
        <w:spacing w:after="200" w:line="360" w:lineRule="auto"/>
        <w:ind w:left="540"/>
        <w:contextualSpacing/>
        <w:jc w:val="both"/>
        <w:rPr>
          <w:rFonts w:ascii="Times New Roman" w:hAnsi="Times New Roman"/>
          <w:bCs/>
          <w:sz w:val="24"/>
          <w:szCs w:val="24"/>
          <w:lang w:val="en-US"/>
        </w:rPr>
      </w:pPr>
      <w:r w:rsidRPr="002C691A">
        <w:rPr>
          <w:rFonts w:ascii="Times New Roman" w:hAnsi="Times New Roman"/>
          <w:b/>
          <w:sz w:val="24"/>
          <w:szCs w:val="24"/>
          <w:lang w:val="en-US"/>
        </w:rPr>
        <w:lastRenderedPageBreak/>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Virus Corona </w:t>
      </w:r>
      <w:proofErr w:type="spellStart"/>
      <w:r w:rsidRPr="002C691A">
        <w:rPr>
          <w:rFonts w:ascii="Times New Roman" w:hAnsi="Times New Roman"/>
          <w:bCs/>
          <w:sz w:val="24"/>
          <w:szCs w:val="24"/>
          <w:lang w:val="en-US"/>
        </w:rPr>
        <w:t>masih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melanda</w:t>
      </w:r>
      <w:proofErr w:type="spellEnd"/>
      <w:r w:rsidRPr="002C691A">
        <w:rPr>
          <w:rFonts w:ascii="Times New Roman" w:hAnsi="Times New Roman"/>
          <w:bCs/>
          <w:sz w:val="24"/>
          <w:szCs w:val="24"/>
          <w:lang w:val="en-US"/>
        </w:rPr>
        <w:t xml:space="preserve"> dunia dan Indonesia. Corona Virus </w:t>
      </w:r>
      <w:proofErr w:type="spellStart"/>
      <w:r w:rsidRPr="002C691A">
        <w:rPr>
          <w:rFonts w:ascii="Times New Roman" w:hAnsi="Times New Roman"/>
          <w:bCs/>
          <w:sz w:val="24"/>
          <w:szCs w:val="24"/>
          <w:lang w:val="en-US"/>
        </w:rPr>
        <w:t>atau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disebut</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mulai</w:t>
      </w:r>
      <w:proofErr w:type="spellEnd"/>
      <w:r w:rsidRPr="002C691A">
        <w:rPr>
          <w:rFonts w:ascii="Times New Roman" w:hAnsi="Times New Roman"/>
          <w:bCs/>
          <w:sz w:val="24"/>
          <w:szCs w:val="24"/>
          <w:lang w:val="en-US"/>
        </w:rPr>
        <w:t xml:space="preserve"> di </w:t>
      </w:r>
      <w:proofErr w:type="spellStart"/>
      <w:r w:rsidRPr="002C691A">
        <w:rPr>
          <w:rFonts w:ascii="Times New Roman" w:hAnsi="Times New Roman"/>
          <w:bCs/>
          <w:sz w:val="24"/>
          <w:szCs w:val="24"/>
          <w:lang w:val="en-US"/>
        </w:rPr>
        <w:t>ketahui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keberadaannya</w:t>
      </w:r>
      <w:proofErr w:type="spellEnd"/>
      <w:r w:rsidRPr="002C691A">
        <w:rPr>
          <w:rFonts w:ascii="Times New Roman" w:hAnsi="Times New Roman"/>
          <w:bCs/>
          <w:sz w:val="24"/>
          <w:szCs w:val="24"/>
          <w:lang w:val="en-US"/>
        </w:rPr>
        <w:t xml:space="preserve"> di Kota Wuhan </w:t>
      </w:r>
      <w:proofErr w:type="spellStart"/>
      <w:r w:rsidRPr="002C691A">
        <w:rPr>
          <w:rFonts w:ascii="Times New Roman" w:hAnsi="Times New Roman"/>
          <w:bCs/>
          <w:sz w:val="24"/>
          <w:szCs w:val="24"/>
          <w:lang w:val="en-US"/>
        </w:rPr>
        <w:t>Cina</w:t>
      </w:r>
      <w:proofErr w:type="spellEnd"/>
      <w:r w:rsidRPr="002C691A">
        <w:rPr>
          <w:rFonts w:ascii="Times New Roman" w:hAnsi="Times New Roman"/>
          <w:bCs/>
          <w:sz w:val="24"/>
          <w:szCs w:val="24"/>
          <w:lang w:val="en-US"/>
        </w:rPr>
        <w:t xml:space="preserve"> pada </w:t>
      </w:r>
      <w:proofErr w:type="spellStart"/>
      <w:r w:rsidRPr="002C691A">
        <w:rPr>
          <w:rFonts w:ascii="Times New Roman" w:hAnsi="Times New Roman"/>
          <w:bCs/>
          <w:sz w:val="24"/>
          <w:szCs w:val="24"/>
          <w:lang w:val="en-US"/>
        </w:rPr>
        <w:t>Oktober</w:t>
      </w:r>
      <w:proofErr w:type="spellEnd"/>
      <w:r w:rsidRPr="002C691A">
        <w:rPr>
          <w:rFonts w:ascii="Times New Roman" w:hAnsi="Times New Roman"/>
          <w:bCs/>
          <w:sz w:val="24"/>
          <w:szCs w:val="24"/>
          <w:lang w:val="en-US"/>
        </w:rPr>
        <w:t xml:space="preserve">  2019, </w:t>
      </w:r>
      <w:proofErr w:type="spellStart"/>
      <w:r w:rsidRPr="002C691A">
        <w:rPr>
          <w:rFonts w:ascii="Times New Roman" w:hAnsi="Times New Roman"/>
          <w:bCs/>
          <w:sz w:val="24"/>
          <w:szCs w:val="24"/>
          <w:lang w:val="en-US"/>
        </w:rPr>
        <w:t>namun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diumumkan</w:t>
      </w:r>
      <w:proofErr w:type="spellEnd"/>
      <w:r w:rsidRPr="002C691A">
        <w:rPr>
          <w:rFonts w:ascii="Times New Roman" w:hAnsi="Times New Roman"/>
          <w:bCs/>
          <w:sz w:val="24"/>
          <w:szCs w:val="24"/>
          <w:lang w:val="en-US"/>
        </w:rPr>
        <w:t xml:space="preserve"> oleh WHO pada </w:t>
      </w:r>
      <w:proofErr w:type="spellStart"/>
      <w:r w:rsidRPr="002C691A">
        <w:rPr>
          <w:rFonts w:ascii="Times New Roman" w:hAnsi="Times New Roman"/>
          <w:bCs/>
          <w:sz w:val="24"/>
          <w:szCs w:val="24"/>
          <w:lang w:val="en-US"/>
        </w:rPr>
        <w:t>Desember</w:t>
      </w:r>
      <w:proofErr w:type="spellEnd"/>
      <w:r w:rsidRPr="002C691A">
        <w:rPr>
          <w:rFonts w:ascii="Times New Roman" w:hAnsi="Times New Roman"/>
          <w:bCs/>
          <w:sz w:val="24"/>
          <w:szCs w:val="24"/>
          <w:lang w:val="en-US"/>
        </w:rPr>
        <w:t xml:space="preserve"> 2019.</w:t>
      </w:r>
      <w:r w:rsidRPr="002C691A">
        <w:rPr>
          <w:rFonts w:ascii="Times New Roman" w:hAnsi="Times New Roman"/>
          <w:bCs/>
          <w:sz w:val="24"/>
          <w:szCs w:val="24"/>
          <w:vertAlign w:val="superscript"/>
          <w:lang w:val="en-US"/>
        </w:rPr>
        <w:footnoteReference w:id="1"/>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Mulai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menyebar</w:t>
      </w:r>
      <w:proofErr w:type="spellEnd"/>
      <w:r w:rsidRPr="002C691A">
        <w:rPr>
          <w:rFonts w:ascii="Times New Roman" w:hAnsi="Times New Roman"/>
          <w:bCs/>
          <w:sz w:val="24"/>
          <w:szCs w:val="24"/>
          <w:lang w:val="en-US"/>
        </w:rPr>
        <w:t xml:space="preserve"> di Indonesia pada 2  </w:t>
      </w:r>
      <w:proofErr w:type="spellStart"/>
      <w:r w:rsidRPr="002C691A">
        <w:rPr>
          <w:rFonts w:ascii="Times New Roman" w:hAnsi="Times New Roman"/>
          <w:bCs/>
          <w:sz w:val="24"/>
          <w:szCs w:val="24"/>
          <w:lang w:val="en-US"/>
        </w:rPr>
        <w:t>Maret</w:t>
      </w:r>
      <w:proofErr w:type="spellEnd"/>
      <w:r w:rsidRPr="002C691A">
        <w:rPr>
          <w:rFonts w:ascii="Times New Roman" w:hAnsi="Times New Roman"/>
          <w:bCs/>
          <w:sz w:val="24"/>
          <w:szCs w:val="24"/>
          <w:lang w:val="en-US"/>
        </w:rPr>
        <w:t xml:space="preserve"> 2020, </w:t>
      </w:r>
      <w:proofErr w:type="spellStart"/>
      <w:r w:rsidRPr="002C691A">
        <w:rPr>
          <w:rFonts w:ascii="Times New Roman" w:hAnsi="Times New Roman"/>
          <w:bCs/>
          <w:sz w:val="24"/>
          <w:szCs w:val="24"/>
          <w:lang w:val="en-US"/>
        </w:rPr>
        <w:t>dengan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ditemukannya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kasus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pertama</w:t>
      </w:r>
      <w:proofErr w:type="spellEnd"/>
      <w:r w:rsidRPr="002C691A">
        <w:rPr>
          <w:rFonts w:ascii="Times New Roman" w:hAnsi="Times New Roman"/>
          <w:bCs/>
          <w:sz w:val="24"/>
          <w:szCs w:val="24"/>
          <w:lang w:val="en-US"/>
        </w:rPr>
        <w:t xml:space="preserve"> Covid 19  di Indonesia, dan pada </w:t>
      </w:r>
      <w:proofErr w:type="spellStart"/>
      <w:r w:rsidRPr="002C691A">
        <w:rPr>
          <w:rFonts w:ascii="Times New Roman" w:hAnsi="Times New Roman"/>
          <w:bCs/>
          <w:sz w:val="24"/>
          <w:szCs w:val="24"/>
          <w:lang w:val="en-US"/>
        </w:rPr>
        <w:t>tanggal</w:t>
      </w:r>
      <w:proofErr w:type="spellEnd"/>
      <w:r w:rsidRPr="002C691A">
        <w:rPr>
          <w:rFonts w:ascii="Times New Roman" w:hAnsi="Times New Roman"/>
          <w:bCs/>
          <w:sz w:val="24"/>
          <w:szCs w:val="24"/>
          <w:lang w:val="en-US"/>
        </w:rPr>
        <w:t xml:space="preserve"> 13 </w:t>
      </w:r>
      <w:proofErr w:type="spellStart"/>
      <w:r w:rsidRPr="002C691A">
        <w:rPr>
          <w:rFonts w:ascii="Times New Roman" w:hAnsi="Times New Roman"/>
          <w:bCs/>
          <w:sz w:val="24"/>
          <w:szCs w:val="24"/>
          <w:lang w:val="en-US"/>
        </w:rPr>
        <w:t>Maret</w:t>
      </w:r>
      <w:proofErr w:type="spellEnd"/>
      <w:r w:rsidRPr="002C691A">
        <w:rPr>
          <w:rFonts w:ascii="Times New Roman" w:hAnsi="Times New Roman"/>
          <w:bCs/>
          <w:sz w:val="24"/>
          <w:szCs w:val="24"/>
          <w:lang w:val="en-US"/>
        </w:rPr>
        <w:t xml:space="preserve"> 2020 </w:t>
      </w:r>
      <w:proofErr w:type="spellStart"/>
      <w:r w:rsidRPr="002C691A">
        <w:rPr>
          <w:rFonts w:ascii="Times New Roman" w:hAnsi="Times New Roman"/>
          <w:bCs/>
          <w:sz w:val="24"/>
          <w:szCs w:val="24"/>
          <w:lang w:val="en-US"/>
        </w:rPr>
        <w:t>dikeluarkan</w:t>
      </w:r>
      <w:proofErr w:type="spellEnd"/>
      <w:r w:rsidRPr="002C691A">
        <w:rPr>
          <w:rFonts w:ascii="Times New Roman" w:hAnsi="Times New Roman"/>
          <w:bCs/>
          <w:sz w:val="24"/>
          <w:szCs w:val="24"/>
          <w:lang w:val="en-US"/>
        </w:rPr>
        <w:t xml:space="preserve"> Keputusan </w:t>
      </w:r>
      <w:proofErr w:type="spellStart"/>
      <w:r w:rsidRPr="002C691A">
        <w:rPr>
          <w:rFonts w:ascii="Times New Roman" w:hAnsi="Times New Roman"/>
          <w:bCs/>
          <w:sz w:val="24"/>
          <w:szCs w:val="24"/>
          <w:lang w:val="en-US"/>
        </w:rPr>
        <w:t>Presiden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Nomor</w:t>
      </w:r>
      <w:proofErr w:type="spellEnd"/>
      <w:r w:rsidRPr="002C691A">
        <w:rPr>
          <w:rFonts w:ascii="Times New Roman" w:hAnsi="Times New Roman"/>
          <w:bCs/>
          <w:sz w:val="24"/>
          <w:szCs w:val="24"/>
          <w:lang w:val="en-US"/>
        </w:rPr>
        <w:t xml:space="preserve"> 7/2020 </w:t>
      </w:r>
      <w:proofErr w:type="spellStart"/>
      <w:r w:rsidRPr="002C691A">
        <w:rPr>
          <w:rFonts w:ascii="Times New Roman" w:hAnsi="Times New Roman"/>
          <w:bCs/>
          <w:sz w:val="24"/>
          <w:szCs w:val="24"/>
          <w:lang w:val="en-US"/>
        </w:rPr>
        <w:t>tentang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pembuatan</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Rapid Response Team</w:t>
      </w:r>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dipandu</w:t>
      </w:r>
      <w:proofErr w:type="spellEnd"/>
      <w:r w:rsidRPr="002C691A">
        <w:rPr>
          <w:rFonts w:ascii="Times New Roman" w:hAnsi="Times New Roman"/>
          <w:bCs/>
          <w:sz w:val="24"/>
          <w:szCs w:val="24"/>
          <w:lang w:val="en-US"/>
        </w:rPr>
        <w:t xml:space="preserve"> oleh </w:t>
      </w:r>
      <w:proofErr w:type="spellStart"/>
      <w:r w:rsidRPr="002C691A">
        <w:rPr>
          <w:rFonts w:ascii="Times New Roman" w:hAnsi="Times New Roman"/>
          <w:bCs/>
          <w:sz w:val="24"/>
          <w:szCs w:val="24"/>
          <w:lang w:val="en-US"/>
        </w:rPr>
        <w:t>Kepala</w:t>
      </w:r>
      <w:proofErr w:type="spellEnd"/>
      <w:r w:rsidRPr="002C691A">
        <w:rPr>
          <w:rFonts w:ascii="Times New Roman" w:hAnsi="Times New Roman"/>
          <w:bCs/>
          <w:sz w:val="24"/>
          <w:szCs w:val="24"/>
          <w:lang w:val="en-US"/>
        </w:rPr>
        <w:t xml:space="preserve"> Badan Nasional </w:t>
      </w:r>
      <w:proofErr w:type="spellStart"/>
      <w:r w:rsidRPr="002C691A">
        <w:rPr>
          <w:rFonts w:ascii="Times New Roman" w:hAnsi="Times New Roman"/>
          <w:bCs/>
          <w:sz w:val="24"/>
          <w:szCs w:val="24"/>
          <w:lang w:val="en-US"/>
        </w:rPr>
        <w:t>Penanggulangan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Bencana</w:t>
      </w:r>
      <w:proofErr w:type="spellEnd"/>
      <w:r w:rsidRPr="002C691A">
        <w:rPr>
          <w:rFonts w:ascii="Times New Roman" w:hAnsi="Times New Roman"/>
          <w:bCs/>
          <w:sz w:val="24"/>
          <w:szCs w:val="24"/>
          <w:lang w:val="en-US"/>
        </w:rPr>
        <w:t xml:space="preserve"> (BNPB) yang </w:t>
      </w:r>
      <w:proofErr w:type="spellStart"/>
      <w:r w:rsidRPr="002C691A">
        <w:rPr>
          <w:rFonts w:ascii="Times New Roman" w:hAnsi="Times New Roman"/>
          <w:bCs/>
          <w:sz w:val="24"/>
          <w:szCs w:val="24"/>
          <w:lang w:val="en-US"/>
        </w:rPr>
        <w:t>mengatakan</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Covid-19</w:t>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sebagai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bencana</w:t>
      </w:r>
      <w:proofErr w:type="spellEnd"/>
      <w:r w:rsidRPr="002C691A">
        <w:rPr>
          <w:rFonts w:ascii="Times New Roman" w:hAnsi="Times New Roman"/>
          <w:bCs/>
          <w:sz w:val="24"/>
          <w:szCs w:val="24"/>
          <w:lang w:val="en-US"/>
        </w:rPr>
        <w:t xml:space="preserve"> non </w:t>
      </w:r>
      <w:proofErr w:type="spellStart"/>
      <w:r w:rsidRPr="002C691A">
        <w:rPr>
          <w:rFonts w:ascii="Times New Roman" w:hAnsi="Times New Roman"/>
          <w:bCs/>
          <w:sz w:val="24"/>
          <w:szCs w:val="24"/>
          <w:lang w:val="en-US"/>
        </w:rPr>
        <w:t>alam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w:t>
      </w:r>
      <w:r w:rsidRPr="002C691A">
        <w:rPr>
          <w:rFonts w:ascii="Times New Roman" w:hAnsi="Times New Roman"/>
          <w:bCs/>
          <w:sz w:val="24"/>
          <w:szCs w:val="24"/>
          <w:vertAlign w:val="superscript"/>
          <w:lang w:val="en-US"/>
        </w:rPr>
        <w:footnoteReference w:id="2"/>
      </w:r>
    </w:p>
    <w:p w14:paraId="73073110" w14:textId="77777777" w:rsidR="002C691A" w:rsidRPr="002C691A" w:rsidRDefault="002C691A" w:rsidP="002C691A">
      <w:pPr>
        <w:spacing w:after="200" w:line="360" w:lineRule="auto"/>
        <w:ind w:left="540"/>
        <w:contextualSpacing/>
        <w:jc w:val="both"/>
        <w:rPr>
          <w:rFonts w:ascii="Times New Roman" w:hAnsi="Times New Roman"/>
          <w:bCs/>
          <w:sz w:val="24"/>
          <w:szCs w:val="24"/>
          <w:lang w:val="en-US"/>
        </w:rPr>
      </w:pPr>
      <w:r w:rsidRPr="002C691A">
        <w:rPr>
          <w:rFonts w:ascii="Times New Roman" w:hAnsi="Times New Roman"/>
          <w:bCs/>
          <w:sz w:val="24"/>
          <w:szCs w:val="24"/>
          <w:lang w:val="en-US"/>
        </w:rPr>
        <w:tab/>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telah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merubah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perilaku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masyarakat</w:t>
      </w:r>
      <w:proofErr w:type="spellEnd"/>
      <w:r w:rsidRPr="002C691A">
        <w:rPr>
          <w:rFonts w:ascii="Times New Roman" w:hAnsi="Times New Roman"/>
          <w:bCs/>
          <w:sz w:val="24"/>
          <w:szCs w:val="24"/>
          <w:lang w:val="en-US"/>
        </w:rPr>
        <w:t xml:space="preserve"> dunia </w:t>
      </w:r>
      <w:proofErr w:type="spellStart"/>
      <w:r w:rsidRPr="002C691A">
        <w:rPr>
          <w:rFonts w:ascii="Times New Roman" w:hAnsi="Times New Roman"/>
          <w:bCs/>
          <w:sz w:val="24"/>
          <w:szCs w:val="24"/>
          <w:lang w:val="en-US"/>
        </w:rPr>
        <w:t>tak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terkecuali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masyarakat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Indoensia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ini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berkaitan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dengan</w:t>
      </w:r>
      <w:proofErr w:type="spellEnd"/>
      <w:r w:rsidRPr="002C691A">
        <w:rPr>
          <w:rFonts w:ascii="Times New Roman" w:hAnsi="Times New Roman"/>
          <w:bCs/>
          <w:sz w:val="24"/>
          <w:szCs w:val="24"/>
          <w:lang w:val="en-US"/>
        </w:rPr>
        <w:t xml:space="preserve"> Kesehatan, </w:t>
      </w:r>
      <w:proofErr w:type="spellStart"/>
      <w:r w:rsidRPr="002C691A">
        <w:rPr>
          <w:rFonts w:ascii="Times New Roman" w:hAnsi="Times New Roman"/>
          <w:bCs/>
          <w:sz w:val="24"/>
          <w:szCs w:val="24"/>
          <w:lang w:val="en-US"/>
        </w:rPr>
        <w:t>namun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dampaknya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terjadi</w:t>
      </w:r>
      <w:proofErr w:type="spellEnd"/>
      <w:r w:rsidRPr="002C691A">
        <w:rPr>
          <w:rFonts w:ascii="Times New Roman" w:hAnsi="Times New Roman"/>
          <w:bCs/>
          <w:sz w:val="24"/>
          <w:szCs w:val="24"/>
          <w:lang w:val="en-US"/>
        </w:rPr>
        <w:t xml:space="preserve"> pada </w:t>
      </w:r>
      <w:proofErr w:type="spellStart"/>
      <w:r w:rsidRPr="002C691A">
        <w:rPr>
          <w:rFonts w:ascii="Times New Roman" w:hAnsi="Times New Roman"/>
          <w:bCs/>
          <w:sz w:val="24"/>
          <w:szCs w:val="24"/>
          <w:lang w:val="en-US"/>
        </w:rPr>
        <w:t>berbagai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sektor</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bidang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kehidupan</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mempengaruhi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tingkat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kesejahteraan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masyarakat</w:t>
      </w:r>
      <w:proofErr w:type="spellEnd"/>
      <w:r w:rsidRPr="002C691A">
        <w:rPr>
          <w:rFonts w:ascii="Times New Roman" w:hAnsi="Times New Roman"/>
          <w:bCs/>
          <w:sz w:val="24"/>
          <w:szCs w:val="24"/>
          <w:lang w:val="en-US"/>
        </w:rPr>
        <w:t>.</w:t>
      </w:r>
      <w:r w:rsidRPr="002C691A">
        <w:rPr>
          <w:rFonts w:ascii="Times New Roman" w:hAnsi="Times New Roman"/>
          <w:bCs/>
          <w:sz w:val="24"/>
          <w:szCs w:val="24"/>
          <w:vertAlign w:val="superscript"/>
          <w:lang w:val="en-US"/>
        </w:rPr>
        <w:footnoteReference w:id="3"/>
      </w:r>
      <w:r w:rsidRPr="002C691A">
        <w:rPr>
          <w:rFonts w:ascii="Times New Roman" w:hAnsi="Times New Roman"/>
          <w:bCs/>
          <w:sz w:val="24"/>
          <w:szCs w:val="24"/>
          <w:lang w:val="en-US"/>
        </w:rPr>
        <w:t xml:space="preserve"> Pada </w:t>
      </w:r>
      <w:proofErr w:type="spellStart"/>
      <w:r w:rsidRPr="002C691A">
        <w:rPr>
          <w:rFonts w:ascii="Times New Roman" w:hAnsi="Times New Roman"/>
          <w:bCs/>
          <w:sz w:val="24"/>
          <w:szCs w:val="24"/>
          <w:lang w:val="en-US"/>
        </w:rPr>
        <w:t>bidang</w:t>
      </w:r>
      <w:proofErr w:type="spellEnd"/>
      <w:r w:rsidRPr="002C691A">
        <w:rPr>
          <w:rFonts w:ascii="Times New Roman" w:hAnsi="Times New Roman"/>
          <w:bCs/>
          <w:sz w:val="24"/>
          <w:szCs w:val="24"/>
          <w:lang w:val="en-US"/>
        </w:rPr>
        <w:t xml:space="preserve"> Pendidikan, </w:t>
      </w:r>
      <w:proofErr w:type="spellStart"/>
      <w:r w:rsidRPr="002C691A">
        <w:rPr>
          <w:rFonts w:ascii="Times New Roman" w:hAnsi="Times New Roman"/>
          <w:bCs/>
          <w:sz w:val="24"/>
          <w:szCs w:val="24"/>
          <w:lang w:val="en-US"/>
        </w:rPr>
        <w:t>dampak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telah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merubah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pola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pembelajaran</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bersifat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tatap</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muka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menjadi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pertemuan</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bersifat</w:t>
      </w:r>
      <w:proofErr w:type="spellEnd"/>
      <w:r w:rsidRPr="002C691A">
        <w:rPr>
          <w:rFonts w:ascii="Times New Roman" w:hAnsi="Times New Roman"/>
          <w:bCs/>
          <w:sz w:val="24"/>
          <w:szCs w:val="24"/>
          <w:lang w:val="en-US"/>
        </w:rPr>
        <w:t xml:space="preserve"> </w:t>
      </w:r>
      <w:proofErr w:type="gramStart"/>
      <w:r w:rsidRPr="002C691A">
        <w:rPr>
          <w:rFonts w:ascii="Times New Roman" w:hAnsi="Times New Roman"/>
          <w:bCs/>
          <w:i/>
          <w:iCs/>
          <w:sz w:val="24"/>
          <w:szCs w:val="24"/>
          <w:lang w:val="en-US"/>
        </w:rPr>
        <w:t>on line</w:t>
      </w:r>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atau</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e-learning</w:t>
      </w:r>
      <w:r w:rsidRPr="002C691A">
        <w:rPr>
          <w:rFonts w:ascii="Times New Roman" w:hAnsi="Times New Roman"/>
          <w:bCs/>
          <w:sz w:val="24"/>
          <w:szCs w:val="24"/>
          <w:lang w:val="en-US"/>
        </w:rPr>
        <w:t xml:space="preserve">. </w:t>
      </w:r>
      <w:r w:rsidRPr="002C691A">
        <w:rPr>
          <w:rFonts w:ascii="Times New Roman" w:hAnsi="Times New Roman"/>
          <w:bCs/>
          <w:sz w:val="24"/>
          <w:szCs w:val="24"/>
          <w:lang w:val="en-US"/>
        </w:rPr>
        <w:tab/>
        <w:t xml:space="preserve">Pada </w:t>
      </w:r>
      <w:proofErr w:type="spellStart"/>
      <w:r w:rsidRPr="002C691A">
        <w:rPr>
          <w:rFonts w:ascii="Times New Roman" w:hAnsi="Times New Roman"/>
          <w:bCs/>
          <w:sz w:val="24"/>
          <w:szCs w:val="24"/>
          <w:lang w:val="en-US"/>
        </w:rPr>
        <w:t>bidang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penegakan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hukum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khususnya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penegakan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tindak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pidana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muncul</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perilaku</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korup</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dimasa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Salah </w:t>
      </w:r>
      <w:proofErr w:type="spellStart"/>
      <w:r w:rsidRPr="002C691A">
        <w:rPr>
          <w:rFonts w:ascii="Times New Roman" w:hAnsi="Times New Roman"/>
          <w:bCs/>
          <w:sz w:val="24"/>
          <w:szCs w:val="24"/>
          <w:lang w:val="en-US"/>
        </w:rPr>
        <w:t>satu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contoh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perilaku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mantan</w:t>
      </w:r>
      <w:proofErr w:type="spellEnd"/>
      <w:r w:rsidRPr="002C691A">
        <w:rPr>
          <w:rFonts w:ascii="Times New Roman" w:hAnsi="Times New Roman"/>
          <w:bCs/>
          <w:sz w:val="24"/>
          <w:szCs w:val="24"/>
          <w:lang w:val="en-US"/>
        </w:rPr>
        <w:t xml:space="preserve"> Menteri </w:t>
      </w:r>
      <w:proofErr w:type="spellStart"/>
      <w:proofErr w:type="gramStart"/>
      <w:r w:rsidRPr="002C691A">
        <w:rPr>
          <w:rFonts w:ascii="Times New Roman" w:hAnsi="Times New Roman"/>
          <w:bCs/>
          <w:sz w:val="24"/>
          <w:szCs w:val="24"/>
          <w:lang w:val="en-US"/>
        </w:rPr>
        <w:t>Sosial</w:t>
      </w:r>
      <w:proofErr w:type="spellEnd"/>
      <w:r w:rsidRPr="002C691A">
        <w:rPr>
          <w:rFonts w:ascii="Times New Roman" w:hAnsi="Times New Roman"/>
          <w:bCs/>
          <w:sz w:val="24"/>
          <w:szCs w:val="24"/>
          <w:lang w:val="en-US"/>
        </w:rPr>
        <w:t xml:space="preserve">  yang</w:t>
      </w:r>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telah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dipidana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berdasarkan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Pengadilan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Tipikor</w:t>
      </w:r>
      <w:proofErr w:type="spellEnd"/>
      <w:r w:rsidRPr="002C691A">
        <w:rPr>
          <w:rFonts w:ascii="Times New Roman" w:hAnsi="Times New Roman"/>
          <w:bCs/>
          <w:sz w:val="24"/>
          <w:szCs w:val="24"/>
          <w:lang w:val="en-US"/>
        </w:rPr>
        <w:t xml:space="preserve"> pada </w:t>
      </w:r>
      <w:proofErr w:type="spellStart"/>
      <w:r w:rsidRPr="002C691A">
        <w:rPr>
          <w:rFonts w:ascii="Times New Roman" w:hAnsi="Times New Roman"/>
          <w:bCs/>
          <w:sz w:val="24"/>
          <w:szCs w:val="24"/>
          <w:lang w:val="en-US"/>
        </w:rPr>
        <w:t>Pengadilan</w:t>
      </w:r>
      <w:proofErr w:type="spellEnd"/>
      <w:r w:rsidRPr="002C691A">
        <w:rPr>
          <w:rFonts w:ascii="Times New Roman" w:hAnsi="Times New Roman"/>
          <w:bCs/>
          <w:sz w:val="24"/>
          <w:szCs w:val="24"/>
          <w:lang w:val="en-US"/>
        </w:rPr>
        <w:t xml:space="preserve"> Negeri Jakarta Pusat </w:t>
      </w:r>
      <w:proofErr w:type="spellStart"/>
      <w:r w:rsidRPr="002C691A">
        <w:rPr>
          <w:rFonts w:ascii="Times New Roman" w:hAnsi="Times New Roman"/>
          <w:bCs/>
          <w:sz w:val="24"/>
          <w:szCs w:val="24"/>
          <w:lang w:val="en-US"/>
        </w:rPr>
        <w:t>Nomor</w:t>
      </w:r>
      <w:proofErr w:type="spellEnd"/>
      <w:r w:rsidRPr="002C691A">
        <w:rPr>
          <w:rFonts w:ascii="Times New Roman" w:hAnsi="Times New Roman"/>
          <w:bCs/>
          <w:sz w:val="24"/>
          <w:szCs w:val="24"/>
          <w:lang w:val="en-US"/>
        </w:rPr>
        <w:t xml:space="preserve"> 29/</w:t>
      </w:r>
      <w:proofErr w:type="spellStart"/>
      <w:r w:rsidRPr="002C691A">
        <w:rPr>
          <w:rFonts w:ascii="Times New Roman" w:hAnsi="Times New Roman"/>
          <w:bCs/>
          <w:sz w:val="24"/>
          <w:szCs w:val="24"/>
          <w:lang w:val="en-US"/>
        </w:rPr>
        <w:t>Pid</w:t>
      </w:r>
      <w:proofErr w:type="spellEnd"/>
      <w:r w:rsidRPr="002C691A">
        <w:rPr>
          <w:rFonts w:ascii="Times New Roman" w:hAnsi="Times New Roman"/>
          <w:bCs/>
          <w:sz w:val="24"/>
          <w:szCs w:val="24"/>
          <w:lang w:val="en-US"/>
        </w:rPr>
        <w:t xml:space="preserve">. Sus-TPK/2021/PN.JKT.PST </w:t>
      </w:r>
      <w:proofErr w:type="spellStart"/>
      <w:r w:rsidRPr="002C691A">
        <w:rPr>
          <w:rFonts w:ascii="Times New Roman" w:hAnsi="Times New Roman"/>
          <w:bCs/>
          <w:sz w:val="24"/>
          <w:szCs w:val="24"/>
          <w:lang w:val="en-US"/>
        </w:rPr>
        <w:t>tanggal</w:t>
      </w:r>
      <w:proofErr w:type="spellEnd"/>
      <w:r w:rsidRPr="002C691A">
        <w:rPr>
          <w:rFonts w:ascii="Times New Roman" w:hAnsi="Times New Roman"/>
          <w:bCs/>
          <w:sz w:val="24"/>
          <w:szCs w:val="24"/>
          <w:lang w:val="en-US"/>
        </w:rPr>
        <w:t xml:space="preserve"> 23 </w:t>
      </w:r>
      <w:proofErr w:type="spellStart"/>
      <w:r w:rsidRPr="002C691A">
        <w:rPr>
          <w:rFonts w:ascii="Times New Roman" w:hAnsi="Times New Roman"/>
          <w:bCs/>
          <w:sz w:val="24"/>
          <w:szCs w:val="24"/>
          <w:lang w:val="en-US"/>
        </w:rPr>
        <w:t>Agustus</w:t>
      </w:r>
      <w:proofErr w:type="spellEnd"/>
      <w:r w:rsidRPr="002C691A">
        <w:rPr>
          <w:rFonts w:ascii="Times New Roman" w:hAnsi="Times New Roman"/>
          <w:bCs/>
          <w:sz w:val="24"/>
          <w:szCs w:val="24"/>
          <w:lang w:val="en-US"/>
        </w:rPr>
        <w:t xml:space="preserve"> 2021, </w:t>
      </w:r>
      <w:proofErr w:type="spellStart"/>
      <w:proofErr w:type="gramStart"/>
      <w:r w:rsidRPr="002C691A">
        <w:rPr>
          <w:rFonts w:ascii="Times New Roman" w:hAnsi="Times New Roman"/>
          <w:bCs/>
          <w:sz w:val="24"/>
          <w:szCs w:val="24"/>
          <w:lang w:val="en-US"/>
        </w:rPr>
        <w:t>dengan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pidana</w:t>
      </w:r>
      <w:proofErr w:type="spellEnd"/>
      <w:proofErr w:type="gramEnd"/>
      <w:r w:rsidRPr="002C691A">
        <w:rPr>
          <w:rFonts w:ascii="Times New Roman" w:hAnsi="Times New Roman"/>
          <w:bCs/>
          <w:sz w:val="24"/>
          <w:szCs w:val="24"/>
          <w:lang w:val="en-US"/>
        </w:rPr>
        <w:t xml:space="preserve"> 12 </w:t>
      </w:r>
      <w:proofErr w:type="spellStart"/>
      <w:r w:rsidRPr="002C691A">
        <w:rPr>
          <w:rFonts w:ascii="Times New Roman" w:hAnsi="Times New Roman"/>
          <w:bCs/>
          <w:sz w:val="24"/>
          <w:szCs w:val="24"/>
          <w:lang w:val="en-US"/>
        </w:rPr>
        <w:t>tahun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penjara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pidana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denda</w:t>
      </w:r>
      <w:proofErr w:type="spellEnd"/>
      <w:r w:rsidRPr="002C691A">
        <w:rPr>
          <w:rFonts w:ascii="Times New Roman" w:hAnsi="Times New Roman"/>
          <w:bCs/>
          <w:sz w:val="24"/>
          <w:szCs w:val="24"/>
          <w:lang w:val="en-US"/>
        </w:rPr>
        <w:t xml:space="preserve"> Rp. 500 </w:t>
      </w:r>
      <w:proofErr w:type="spellStart"/>
      <w:r w:rsidRPr="002C691A">
        <w:rPr>
          <w:rFonts w:ascii="Times New Roman" w:hAnsi="Times New Roman"/>
          <w:bCs/>
          <w:sz w:val="24"/>
          <w:szCs w:val="24"/>
          <w:lang w:val="en-US"/>
        </w:rPr>
        <w:t>juta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subsidier</w:t>
      </w:r>
      <w:proofErr w:type="spellEnd"/>
      <w:r w:rsidRPr="002C691A">
        <w:rPr>
          <w:rFonts w:ascii="Times New Roman" w:hAnsi="Times New Roman"/>
          <w:bCs/>
          <w:sz w:val="24"/>
          <w:szCs w:val="24"/>
          <w:lang w:val="en-US"/>
        </w:rPr>
        <w:t xml:space="preserve"> 6 </w:t>
      </w:r>
      <w:proofErr w:type="spellStart"/>
      <w:r w:rsidRPr="002C691A">
        <w:rPr>
          <w:rFonts w:ascii="Times New Roman" w:hAnsi="Times New Roman"/>
          <w:bCs/>
          <w:sz w:val="24"/>
          <w:szCs w:val="24"/>
          <w:lang w:val="en-US"/>
        </w:rPr>
        <w:t>bulan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kurunan</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kewajiban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membayar</w:t>
      </w:r>
      <w:proofErr w:type="spellEnd"/>
      <w:r w:rsidRPr="002C691A">
        <w:rPr>
          <w:rFonts w:ascii="Times New Roman" w:hAnsi="Times New Roman"/>
          <w:bCs/>
          <w:sz w:val="24"/>
          <w:szCs w:val="24"/>
          <w:lang w:val="en-US"/>
        </w:rPr>
        <w:t xml:space="preserve"> uang </w:t>
      </w:r>
      <w:proofErr w:type="spellStart"/>
      <w:r w:rsidRPr="002C691A">
        <w:rPr>
          <w:rFonts w:ascii="Times New Roman" w:hAnsi="Times New Roman"/>
          <w:bCs/>
          <w:sz w:val="24"/>
          <w:szCs w:val="24"/>
          <w:lang w:val="en-US"/>
        </w:rPr>
        <w:t>pengganti</w:t>
      </w:r>
      <w:proofErr w:type="spellEnd"/>
      <w:r w:rsidRPr="002C691A">
        <w:rPr>
          <w:rFonts w:ascii="Times New Roman" w:hAnsi="Times New Roman"/>
          <w:bCs/>
          <w:sz w:val="24"/>
          <w:szCs w:val="24"/>
          <w:lang w:val="en-US"/>
        </w:rPr>
        <w:t xml:space="preserve"> Rp. 14,5 M, </w:t>
      </w:r>
      <w:proofErr w:type="spellStart"/>
      <w:r w:rsidRPr="002C691A">
        <w:rPr>
          <w:rFonts w:ascii="Times New Roman" w:hAnsi="Times New Roman"/>
          <w:bCs/>
          <w:sz w:val="24"/>
          <w:szCs w:val="24"/>
          <w:lang w:val="en-US"/>
        </w:rPr>
        <w:t>serta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pidana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tambahan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pencabutan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hak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untuk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dipilih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dalam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jabatan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publik</w:t>
      </w:r>
      <w:proofErr w:type="spellEnd"/>
      <w:r w:rsidRPr="002C691A">
        <w:rPr>
          <w:rFonts w:ascii="Times New Roman" w:hAnsi="Times New Roman"/>
          <w:bCs/>
          <w:sz w:val="24"/>
          <w:szCs w:val="24"/>
          <w:lang w:val="en-US"/>
        </w:rPr>
        <w:t xml:space="preserve">. </w:t>
      </w:r>
    </w:p>
    <w:p w14:paraId="75F23077" w14:textId="77777777" w:rsidR="002C691A" w:rsidRPr="002C691A" w:rsidRDefault="002C691A" w:rsidP="002C691A">
      <w:pPr>
        <w:spacing w:after="200" w:line="360" w:lineRule="auto"/>
        <w:ind w:left="540"/>
        <w:contextualSpacing/>
        <w:jc w:val="both"/>
        <w:rPr>
          <w:rFonts w:ascii="Times New Roman" w:hAnsi="Times New Roman"/>
          <w:bCs/>
          <w:i/>
          <w:iCs/>
          <w:sz w:val="24"/>
          <w:szCs w:val="24"/>
          <w:lang w:val="en-US"/>
        </w:rPr>
      </w:pPr>
      <w:r w:rsidRPr="002C691A">
        <w:rPr>
          <w:rFonts w:ascii="Times New Roman" w:hAnsi="Times New Roman"/>
          <w:bCs/>
          <w:sz w:val="24"/>
          <w:szCs w:val="24"/>
          <w:lang w:val="en-US"/>
        </w:rPr>
        <w:tab/>
        <w:t xml:space="preserve">    </w:t>
      </w:r>
      <w:proofErr w:type="spellStart"/>
      <w:r w:rsidRPr="002C691A">
        <w:rPr>
          <w:rFonts w:ascii="Times New Roman" w:hAnsi="Times New Roman"/>
          <w:bCs/>
          <w:sz w:val="24"/>
          <w:szCs w:val="24"/>
          <w:lang w:val="en-US"/>
        </w:rPr>
        <w:t>Untuk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bidang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pendidikan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khususnya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pendidikan</w:t>
      </w:r>
      <w:proofErr w:type="spellEnd"/>
      <w:r w:rsidRPr="002C691A">
        <w:rPr>
          <w:rFonts w:ascii="Times New Roman" w:hAnsi="Times New Roman"/>
          <w:bCs/>
          <w:sz w:val="24"/>
          <w:szCs w:val="24"/>
          <w:lang w:val="en-US"/>
        </w:rPr>
        <w:t xml:space="preserve"> anti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putusan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ini</w:t>
      </w:r>
      <w:proofErr w:type="spellEnd"/>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tidak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mendukung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adanya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pendidikan</w:t>
      </w:r>
      <w:proofErr w:type="spellEnd"/>
      <w:r w:rsidRPr="002C691A">
        <w:rPr>
          <w:rFonts w:ascii="Times New Roman" w:hAnsi="Times New Roman"/>
          <w:bCs/>
          <w:sz w:val="24"/>
          <w:szCs w:val="24"/>
          <w:lang w:val="en-US"/>
        </w:rPr>
        <w:t xml:space="preserve"> anti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Sehingga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perlu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adanya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penjelasan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kepada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sebagai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peserta</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didik</w:t>
      </w:r>
      <w:proofErr w:type="spellEnd"/>
      <w:r w:rsidRPr="002C691A">
        <w:rPr>
          <w:rFonts w:ascii="Times New Roman" w:hAnsi="Times New Roman"/>
          <w:bCs/>
          <w:sz w:val="24"/>
          <w:szCs w:val="24"/>
          <w:lang w:val="en-US"/>
        </w:rPr>
        <w:t xml:space="preserve">  agar</w:t>
      </w:r>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memahami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bahwa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perbuatan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tersebut</w:t>
      </w:r>
      <w:proofErr w:type="spellEnd"/>
      <w:r w:rsidRPr="002C691A">
        <w:rPr>
          <w:rFonts w:ascii="Times New Roman" w:hAnsi="Times New Roman"/>
          <w:bCs/>
          <w:sz w:val="24"/>
          <w:szCs w:val="24"/>
          <w:lang w:val="en-US"/>
        </w:rPr>
        <w:t xml:space="preserve"> sangat </w:t>
      </w:r>
      <w:proofErr w:type="spellStart"/>
      <w:r w:rsidRPr="002C691A">
        <w:rPr>
          <w:rFonts w:ascii="Times New Roman" w:hAnsi="Times New Roman"/>
          <w:bCs/>
          <w:sz w:val="24"/>
          <w:szCs w:val="24"/>
          <w:lang w:val="en-US"/>
        </w:rPr>
        <w:t>tidak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bertanggungjawab</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apalagi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dilakukan</w:t>
      </w:r>
      <w:proofErr w:type="spellEnd"/>
      <w:r w:rsidRPr="002C691A">
        <w:rPr>
          <w:rFonts w:ascii="Times New Roman" w:hAnsi="Times New Roman"/>
          <w:bCs/>
          <w:sz w:val="24"/>
          <w:szCs w:val="24"/>
          <w:lang w:val="en-US"/>
        </w:rPr>
        <w:t xml:space="preserve"> di masa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 xml:space="preserve">Covid 19. </w:t>
      </w:r>
    </w:p>
    <w:p w14:paraId="673A3698" w14:textId="77777777" w:rsidR="002C691A" w:rsidRPr="002C691A" w:rsidRDefault="002C691A" w:rsidP="002C691A">
      <w:pPr>
        <w:spacing w:after="200" w:line="360" w:lineRule="auto"/>
        <w:ind w:left="567"/>
        <w:contextualSpacing/>
        <w:jc w:val="both"/>
        <w:rPr>
          <w:rFonts w:ascii="Times New Roman" w:hAnsi="Times New Roman"/>
          <w:bCs/>
          <w:sz w:val="24"/>
          <w:szCs w:val="24"/>
        </w:rPr>
      </w:pP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Kedudukan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merupakan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karunia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Alloh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Swt</w:t>
      </w:r>
      <w:proofErr w:type="spellEnd"/>
      <w:r w:rsidRPr="002C691A">
        <w:rPr>
          <w:rFonts w:ascii="Times New Roman" w:hAnsi="Times New Roman"/>
          <w:bCs/>
          <w:sz w:val="24"/>
          <w:szCs w:val="24"/>
          <w:lang w:val="en-US"/>
        </w:rPr>
        <w:t xml:space="preserve">, sangat </w:t>
      </w:r>
      <w:proofErr w:type="spellStart"/>
      <w:r w:rsidRPr="002C691A">
        <w:rPr>
          <w:rFonts w:ascii="Times New Roman" w:hAnsi="Times New Roman"/>
          <w:bCs/>
          <w:sz w:val="24"/>
          <w:szCs w:val="24"/>
          <w:lang w:val="en-US"/>
        </w:rPr>
        <w:t>penting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dalam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suatu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keluarga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masyarakat</w:t>
      </w:r>
      <w:proofErr w:type="spellEnd"/>
      <w:r w:rsidRPr="002C691A">
        <w:rPr>
          <w:rFonts w:ascii="Times New Roman" w:hAnsi="Times New Roman"/>
          <w:bCs/>
          <w:sz w:val="24"/>
          <w:szCs w:val="24"/>
          <w:lang w:val="en-US"/>
        </w:rPr>
        <w:t xml:space="preserve"> dan negara. </w:t>
      </w:r>
      <w:proofErr w:type="spellStart"/>
      <w:r w:rsidRPr="002C691A">
        <w:rPr>
          <w:rFonts w:ascii="Times New Roman" w:hAnsi="Times New Roman"/>
          <w:bCs/>
          <w:sz w:val="24"/>
          <w:szCs w:val="24"/>
          <w:lang w:val="en-US"/>
        </w:rPr>
        <w:t>Sebagai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buah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kasih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sayang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dalam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suatu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keluarga</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lastRenderedPageBreak/>
        <w:t>mewarnai</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situasi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dimasyarakat</w:t>
      </w:r>
      <w:proofErr w:type="spellEnd"/>
      <w:proofErr w:type="gramEnd"/>
      <w:r w:rsidRPr="002C691A">
        <w:rPr>
          <w:rFonts w:ascii="Times New Roman" w:hAnsi="Times New Roman"/>
          <w:bCs/>
          <w:sz w:val="24"/>
          <w:szCs w:val="24"/>
          <w:lang w:val="en-US"/>
        </w:rPr>
        <w:t xml:space="preserve">. </w:t>
      </w:r>
      <w:r w:rsidRPr="002C691A">
        <w:rPr>
          <w:rFonts w:ascii="Times New Roman" w:hAnsi="Times New Roman"/>
          <w:bCs/>
          <w:sz w:val="24"/>
          <w:szCs w:val="24"/>
        </w:rPr>
        <w:t xml:space="preserve">Selain itu anak adalah bagian yang tidak terpisahkan dari keberlangsungan hidup manusia dan keberlangsungan sebuah bangsa dan negara. </w:t>
      </w:r>
    </w:p>
    <w:p w14:paraId="3F4D5EAE" w14:textId="77777777" w:rsidR="002C691A" w:rsidRPr="002C691A" w:rsidRDefault="002C691A" w:rsidP="002C691A">
      <w:pPr>
        <w:tabs>
          <w:tab w:val="left" w:pos="993"/>
        </w:tabs>
        <w:spacing w:after="0" w:line="360" w:lineRule="auto"/>
        <w:ind w:left="567"/>
        <w:contextualSpacing/>
        <w:jc w:val="both"/>
        <w:rPr>
          <w:rFonts w:ascii="Times New Roman" w:hAnsi="Times New Roman"/>
          <w:bCs/>
          <w:sz w:val="24"/>
          <w:szCs w:val="24"/>
        </w:rPr>
      </w:pPr>
      <w:r w:rsidRPr="002C691A">
        <w:rPr>
          <w:rFonts w:ascii="Times New Roman" w:hAnsi="Times New Roman"/>
          <w:sz w:val="24"/>
          <w:szCs w:val="24"/>
        </w:rPr>
        <w:tab/>
      </w:r>
      <w:r w:rsidRPr="002C691A">
        <w:rPr>
          <w:rFonts w:ascii="Times New Roman" w:hAnsi="Times New Roman"/>
          <w:bCs/>
          <w:sz w:val="24"/>
          <w:szCs w:val="24"/>
        </w:rPr>
        <w:t>Sebagai manusia yang sedang tumbuh dan berkembang anak dapat melakukan perbuatan yang baik maupun  bertentangan dengan hukum. Perbuatan yang dilakukan anak merupakan hasil dari proses pembelajaran melalui lingkungannya. Dalam proses perkembangan  anak melakukan imitasi (meniru) lingkungannya.   Anak sangat mudah melakukan imitasi terhadap model yang dijumpainya, dan hasilnya dapat ditunjukkan secara langsung maupun pada masa mendatang</w:t>
      </w:r>
      <w:r w:rsidRPr="002C691A">
        <w:rPr>
          <w:rFonts w:ascii="Times New Roman" w:hAnsi="Times New Roman"/>
          <w:bCs/>
          <w:sz w:val="24"/>
          <w:szCs w:val="24"/>
          <w:vertAlign w:val="superscript"/>
        </w:rPr>
        <w:footnoteReference w:id="4"/>
      </w:r>
      <w:r w:rsidRPr="002C691A">
        <w:rPr>
          <w:rFonts w:ascii="Times New Roman" w:hAnsi="Times New Roman"/>
          <w:bCs/>
          <w:sz w:val="24"/>
          <w:szCs w:val="24"/>
        </w:rPr>
        <w:t xml:space="preserve">.  </w:t>
      </w:r>
    </w:p>
    <w:p w14:paraId="1635FD8C" w14:textId="77777777" w:rsidR="002C691A" w:rsidRPr="002C691A" w:rsidRDefault="002C691A" w:rsidP="002C691A">
      <w:pPr>
        <w:tabs>
          <w:tab w:val="left" w:pos="993"/>
        </w:tabs>
        <w:spacing w:after="0" w:line="360" w:lineRule="auto"/>
        <w:ind w:left="567"/>
        <w:contextualSpacing/>
        <w:jc w:val="both"/>
        <w:rPr>
          <w:rFonts w:ascii="Times New Roman" w:hAnsi="Times New Roman"/>
          <w:bCs/>
          <w:sz w:val="24"/>
          <w:szCs w:val="24"/>
          <w:lang w:val="en-US"/>
        </w:rPr>
      </w:pP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Mengingat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kedudukan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sangat </w:t>
      </w:r>
      <w:proofErr w:type="spellStart"/>
      <w:r w:rsidRPr="002C691A">
        <w:rPr>
          <w:rFonts w:ascii="Times New Roman" w:hAnsi="Times New Roman"/>
          <w:bCs/>
          <w:sz w:val="24"/>
          <w:szCs w:val="24"/>
          <w:lang w:val="en-US"/>
        </w:rPr>
        <w:t>menentukan</w:t>
      </w:r>
      <w:proofErr w:type="spellEnd"/>
      <w:r w:rsidRPr="002C691A">
        <w:rPr>
          <w:rFonts w:ascii="Times New Roman" w:hAnsi="Times New Roman"/>
          <w:bCs/>
          <w:sz w:val="24"/>
          <w:szCs w:val="24"/>
          <w:lang w:val="en-US"/>
        </w:rPr>
        <w:t xml:space="preserve"> masa </w:t>
      </w:r>
      <w:proofErr w:type="spellStart"/>
      <w:r w:rsidRPr="002C691A">
        <w:rPr>
          <w:rFonts w:ascii="Times New Roman" w:hAnsi="Times New Roman"/>
          <w:bCs/>
          <w:sz w:val="24"/>
          <w:szCs w:val="24"/>
          <w:lang w:val="en-US"/>
        </w:rPr>
        <w:t>depan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suatu</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bangsa</w:t>
      </w:r>
      <w:proofErr w:type="spellEnd"/>
      <w:r w:rsidRPr="002C691A">
        <w:rPr>
          <w:rFonts w:ascii="Times New Roman" w:hAnsi="Times New Roman"/>
          <w:bCs/>
          <w:sz w:val="24"/>
          <w:szCs w:val="24"/>
          <w:lang w:val="en-US"/>
        </w:rPr>
        <w:t xml:space="preserve"> ,</w:t>
      </w:r>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maka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harus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dijaga</w:t>
      </w:r>
      <w:proofErr w:type="spellEnd"/>
      <w:r w:rsidRPr="002C691A">
        <w:rPr>
          <w:rFonts w:ascii="Times New Roman" w:hAnsi="Times New Roman"/>
          <w:bCs/>
          <w:sz w:val="24"/>
          <w:szCs w:val="24"/>
          <w:lang w:val="en-US"/>
        </w:rPr>
        <w:t xml:space="preserve"> oleh orang-orang yang </w:t>
      </w:r>
      <w:proofErr w:type="spellStart"/>
      <w:r w:rsidRPr="002C691A">
        <w:rPr>
          <w:rFonts w:ascii="Times New Roman" w:hAnsi="Times New Roman"/>
          <w:bCs/>
          <w:sz w:val="24"/>
          <w:szCs w:val="24"/>
          <w:lang w:val="en-US"/>
        </w:rPr>
        <w:t>ada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dilingkungannnya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Kewajiban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menjaga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di </w:t>
      </w:r>
      <w:proofErr w:type="spellStart"/>
      <w:r w:rsidRPr="002C691A">
        <w:rPr>
          <w:rFonts w:ascii="Times New Roman" w:hAnsi="Times New Roman"/>
          <w:bCs/>
          <w:sz w:val="24"/>
          <w:szCs w:val="24"/>
          <w:lang w:val="en-US"/>
        </w:rPr>
        <w:t>kemukakan</w:t>
      </w:r>
      <w:proofErr w:type="spellEnd"/>
      <w:r w:rsidRPr="002C691A">
        <w:rPr>
          <w:rFonts w:ascii="Times New Roman" w:hAnsi="Times New Roman"/>
          <w:bCs/>
          <w:sz w:val="24"/>
          <w:szCs w:val="24"/>
          <w:lang w:val="en-US"/>
        </w:rPr>
        <w:t xml:space="preserve"> </w:t>
      </w:r>
      <w:proofErr w:type="gramStart"/>
      <w:r w:rsidRPr="002C691A">
        <w:rPr>
          <w:rFonts w:ascii="Times New Roman" w:hAnsi="Times New Roman"/>
          <w:bCs/>
          <w:sz w:val="24"/>
          <w:szCs w:val="24"/>
          <w:lang w:val="en-US"/>
        </w:rPr>
        <w:t xml:space="preserve">oleh </w:t>
      </w:r>
      <w:r w:rsidRPr="002C691A">
        <w:rPr>
          <w:rFonts w:ascii="Times New Roman" w:hAnsi="Times New Roman"/>
          <w:bCs/>
          <w:sz w:val="24"/>
          <w:szCs w:val="24"/>
        </w:rPr>
        <w:t xml:space="preserve"> Imam</w:t>
      </w:r>
      <w:proofErr w:type="gramEnd"/>
      <w:r w:rsidRPr="002C691A">
        <w:rPr>
          <w:rFonts w:ascii="Times New Roman" w:hAnsi="Times New Roman"/>
          <w:bCs/>
          <w:sz w:val="24"/>
          <w:szCs w:val="24"/>
        </w:rPr>
        <w:t xml:space="preserve"> Al Ghazali dalam Kitab Ihya ‘</w:t>
      </w:r>
      <w:proofErr w:type="spellStart"/>
      <w:r w:rsidRPr="002C691A">
        <w:rPr>
          <w:rFonts w:ascii="Times New Roman" w:hAnsi="Times New Roman"/>
          <w:bCs/>
          <w:sz w:val="24"/>
          <w:szCs w:val="24"/>
        </w:rPr>
        <w:t>Ullumuddin</w:t>
      </w:r>
      <w:proofErr w:type="spellEnd"/>
      <w:r w:rsidRPr="002C691A">
        <w:rPr>
          <w:rFonts w:ascii="Times New Roman" w:hAnsi="Times New Roman"/>
          <w:bCs/>
          <w:sz w:val="24"/>
          <w:szCs w:val="24"/>
        </w:rPr>
        <w:t xml:space="preserve"> menyatakan: “Anak merupakan amanat orang tua”</w:t>
      </w:r>
      <w:r w:rsidRPr="002C691A">
        <w:rPr>
          <w:rFonts w:ascii="Times New Roman" w:hAnsi="Times New Roman"/>
          <w:bCs/>
          <w:sz w:val="24"/>
          <w:szCs w:val="24"/>
          <w:vertAlign w:val="superscript"/>
        </w:rPr>
        <w:footnoteReference w:id="5"/>
      </w:r>
      <w:r w:rsidRPr="002C691A">
        <w:rPr>
          <w:rFonts w:ascii="Times New Roman" w:hAnsi="Times New Roman"/>
          <w:bCs/>
          <w:sz w:val="24"/>
          <w:szCs w:val="24"/>
          <w:lang w:val="en-US"/>
        </w:rPr>
        <w:t xml:space="preserve">. Orang </w:t>
      </w:r>
      <w:proofErr w:type="spellStart"/>
      <w:r w:rsidRPr="002C691A">
        <w:rPr>
          <w:rFonts w:ascii="Times New Roman" w:hAnsi="Times New Roman"/>
          <w:bCs/>
          <w:sz w:val="24"/>
          <w:szCs w:val="24"/>
          <w:lang w:val="en-US"/>
        </w:rPr>
        <w:t>tua</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merupakan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lingkungan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terdekat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sangat </w:t>
      </w:r>
      <w:proofErr w:type="spellStart"/>
      <w:r w:rsidRPr="002C691A">
        <w:rPr>
          <w:rFonts w:ascii="Times New Roman" w:hAnsi="Times New Roman"/>
          <w:bCs/>
          <w:sz w:val="24"/>
          <w:szCs w:val="24"/>
          <w:lang w:val="en-US"/>
        </w:rPr>
        <w:t>mempengaruhi</w:t>
      </w:r>
      <w:proofErr w:type="spellEnd"/>
      <w:r w:rsidRPr="002C691A">
        <w:rPr>
          <w:rFonts w:ascii="Times New Roman" w:hAnsi="Times New Roman"/>
          <w:bCs/>
          <w:sz w:val="24"/>
          <w:szCs w:val="24"/>
          <w:lang w:val="en-US"/>
        </w:rPr>
        <w:t xml:space="preserve"> Pendidikan </w:t>
      </w:r>
      <w:proofErr w:type="spellStart"/>
      <w:proofErr w:type="gramStart"/>
      <w:r w:rsidRPr="002C691A">
        <w:rPr>
          <w:rFonts w:ascii="Times New Roman" w:hAnsi="Times New Roman"/>
          <w:bCs/>
          <w:sz w:val="24"/>
          <w:szCs w:val="24"/>
          <w:lang w:val="en-US"/>
        </w:rPr>
        <w:t>anak</w:t>
      </w:r>
      <w:proofErr w:type="spellEnd"/>
      <w:r w:rsidRPr="002C691A">
        <w:rPr>
          <w:rFonts w:ascii="Times New Roman" w:hAnsi="Times New Roman"/>
          <w:bCs/>
          <w:sz w:val="24"/>
          <w:szCs w:val="24"/>
        </w:rPr>
        <w:t xml:space="preserve"> .</w:t>
      </w:r>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Disamping</w:t>
      </w:r>
      <w:proofErr w:type="spellEnd"/>
      <w:r w:rsidRPr="002C691A">
        <w:rPr>
          <w:rFonts w:ascii="Times New Roman" w:hAnsi="Times New Roman"/>
          <w:bCs/>
          <w:sz w:val="24"/>
          <w:szCs w:val="24"/>
          <w:lang w:val="en-US"/>
        </w:rPr>
        <w:t xml:space="preserve"> orang yang </w:t>
      </w:r>
      <w:proofErr w:type="spellStart"/>
      <w:r w:rsidRPr="002C691A">
        <w:rPr>
          <w:rFonts w:ascii="Times New Roman" w:hAnsi="Times New Roman"/>
          <w:bCs/>
          <w:sz w:val="24"/>
          <w:szCs w:val="24"/>
          <w:lang w:val="en-US"/>
        </w:rPr>
        <w:t>ada</w:t>
      </w:r>
      <w:proofErr w:type="spellEnd"/>
      <w:r w:rsidRPr="002C691A">
        <w:rPr>
          <w:rFonts w:ascii="Times New Roman" w:hAnsi="Times New Roman"/>
          <w:bCs/>
          <w:sz w:val="24"/>
          <w:szCs w:val="24"/>
          <w:lang w:val="en-US"/>
        </w:rPr>
        <w:t xml:space="preserve"> di </w:t>
      </w:r>
      <w:proofErr w:type="spellStart"/>
      <w:r w:rsidRPr="002C691A">
        <w:rPr>
          <w:rFonts w:ascii="Times New Roman" w:hAnsi="Times New Roman"/>
          <w:bCs/>
          <w:sz w:val="24"/>
          <w:szCs w:val="24"/>
          <w:lang w:val="en-US"/>
        </w:rPr>
        <w:t>lingkungan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sekitar</w:t>
      </w:r>
      <w:proofErr w:type="spellEnd"/>
      <w:r w:rsidRPr="002C691A">
        <w:rPr>
          <w:rFonts w:ascii="Times New Roman" w:hAnsi="Times New Roman"/>
          <w:bCs/>
          <w:sz w:val="24"/>
          <w:szCs w:val="24"/>
          <w:lang w:val="en-US"/>
        </w:rPr>
        <w:t xml:space="preserve"> juga </w:t>
      </w:r>
      <w:proofErr w:type="spellStart"/>
      <w:r w:rsidRPr="002C691A">
        <w:rPr>
          <w:rFonts w:ascii="Times New Roman" w:hAnsi="Times New Roman"/>
          <w:bCs/>
          <w:sz w:val="24"/>
          <w:szCs w:val="24"/>
          <w:lang w:val="en-US"/>
        </w:rPr>
        <w:t>harus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menciptakan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situasi</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nyaman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untuk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tunbuh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kembang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secara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sehat</w:t>
      </w:r>
      <w:proofErr w:type="spellEnd"/>
      <w:r w:rsidRPr="002C691A">
        <w:rPr>
          <w:rFonts w:ascii="Times New Roman" w:hAnsi="Times New Roman"/>
          <w:bCs/>
          <w:sz w:val="24"/>
          <w:szCs w:val="24"/>
          <w:lang w:val="en-US"/>
        </w:rPr>
        <w:t xml:space="preserve">. </w:t>
      </w:r>
      <w:r w:rsidRPr="002C691A">
        <w:rPr>
          <w:rFonts w:ascii="Times New Roman" w:hAnsi="Times New Roman"/>
          <w:bCs/>
          <w:sz w:val="24"/>
          <w:szCs w:val="24"/>
        </w:rPr>
        <w:t xml:space="preserve">  </w:t>
      </w:r>
      <w:r w:rsidRPr="002C691A">
        <w:rPr>
          <w:rFonts w:ascii="Times New Roman" w:hAnsi="Times New Roman"/>
          <w:bCs/>
          <w:sz w:val="24"/>
          <w:szCs w:val="24"/>
          <w:lang w:val="en-US"/>
        </w:rPr>
        <w:t xml:space="preserve">Hal </w:t>
      </w:r>
      <w:proofErr w:type="spellStart"/>
      <w:r w:rsidRPr="002C691A">
        <w:rPr>
          <w:rFonts w:ascii="Times New Roman" w:hAnsi="Times New Roman"/>
          <w:bCs/>
          <w:sz w:val="24"/>
          <w:szCs w:val="24"/>
          <w:lang w:val="en-US"/>
        </w:rPr>
        <w:t>ini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menjadi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suatu</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kewajiban</w:t>
      </w:r>
      <w:proofErr w:type="spellEnd"/>
      <w:r w:rsidRPr="002C691A">
        <w:rPr>
          <w:rFonts w:ascii="Times New Roman" w:hAnsi="Times New Roman"/>
          <w:bCs/>
          <w:sz w:val="24"/>
          <w:szCs w:val="24"/>
          <w:lang w:val="en-US"/>
        </w:rPr>
        <w:t xml:space="preserve">, </w:t>
      </w:r>
      <w:r w:rsidRPr="002C691A">
        <w:rPr>
          <w:rFonts w:ascii="Times New Roman" w:hAnsi="Times New Roman"/>
          <w:bCs/>
          <w:sz w:val="24"/>
          <w:szCs w:val="24"/>
        </w:rPr>
        <w:t xml:space="preserve"> agar</w:t>
      </w:r>
      <w:proofErr w:type="gramEnd"/>
      <w:r w:rsidRPr="002C691A">
        <w:rPr>
          <w:rFonts w:ascii="Times New Roman" w:hAnsi="Times New Roman"/>
          <w:bCs/>
          <w:sz w:val="24"/>
          <w:szCs w:val="24"/>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r w:rsidRPr="002C691A">
        <w:rPr>
          <w:rFonts w:ascii="Times New Roman" w:hAnsi="Times New Roman"/>
          <w:bCs/>
          <w:sz w:val="24"/>
          <w:szCs w:val="24"/>
        </w:rPr>
        <w:t>menjadi manusia seutuhnya</w:t>
      </w:r>
      <w:r w:rsidRPr="002C691A">
        <w:rPr>
          <w:rFonts w:ascii="Times New Roman" w:hAnsi="Times New Roman"/>
          <w:bCs/>
          <w:sz w:val="24"/>
          <w:szCs w:val="24"/>
          <w:lang w:val="en-US"/>
        </w:rPr>
        <w:t>.</w:t>
      </w:r>
    </w:p>
    <w:p w14:paraId="304CB083" w14:textId="77777777" w:rsidR="002C691A" w:rsidRPr="002C691A" w:rsidRDefault="002C691A" w:rsidP="002C691A">
      <w:pPr>
        <w:tabs>
          <w:tab w:val="left" w:pos="993"/>
        </w:tabs>
        <w:spacing w:after="0" w:line="360" w:lineRule="auto"/>
        <w:ind w:left="567"/>
        <w:contextualSpacing/>
        <w:jc w:val="both"/>
        <w:rPr>
          <w:rFonts w:ascii="Times New Roman" w:hAnsi="Times New Roman"/>
          <w:bCs/>
          <w:sz w:val="24"/>
          <w:szCs w:val="24"/>
          <w:lang w:val="en-US"/>
        </w:rPr>
      </w:pPr>
      <w:r w:rsidRPr="002C691A">
        <w:rPr>
          <w:rFonts w:ascii="Times New Roman" w:hAnsi="Times New Roman"/>
          <w:bCs/>
          <w:sz w:val="24"/>
          <w:szCs w:val="24"/>
          <w:lang w:val="en-US"/>
        </w:rPr>
        <w:tab/>
        <w:t xml:space="preserve">Pada masa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melanda</w:t>
      </w:r>
      <w:proofErr w:type="spellEnd"/>
      <w:r w:rsidRPr="002C691A">
        <w:rPr>
          <w:rFonts w:ascii="Times New Roman" w:hAnsi="Times New Roman"/>
          <w:bCs/>
          <w:sz w:val="24"/>
          <w:szCs w:val="24"/>
          <w:lang w:val="en-US"/>
        </w:rPr>
        <w:t xml:space="preserve"> dunia </w:t>
      </w:r>
      <w:proofErr w:type="spellStart"/>
      <w:r w:rsidRPr="002C691A">
        <w:rPr>
          <w:rFonts w:ascii="Times New Roman" w:hAnsi="Times New Roman"/>
          <w:bCs/>
          <w:sz w:val="24"/>
          <w:szCs w:val="24"/>
          <w:lang w:val="en-US"/>
        </w:rPr>
        <w:t>sekarang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ini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rentan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mengalami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kejadian</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diluar</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dari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kebiasaan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sehari-hari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Kebiasaan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berkegiatan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disegala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bidang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mengalami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perubahan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signifikan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dimasa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Pada </w:t>
      </w:r>
      <w:proofErr w:type="spellStart"/>
      <w:r w:rsidRPr="002C691A">
        <w:rPr>
          <w:rFonts w:ascii="Times New Roman" w:hAnsi="Times New Roman"/>
          <w:bCs/>
          <w:sz w:val="24"/>
          <w:szCs w:val="24"/>
          <w:lang w:val="en-US"/>
        </w:rPr>
        <w:t>bidang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pendidikan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perilaku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dimasa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dapat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mempengaruhi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perilaku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Sedangkan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sebagai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generasi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muda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harus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dipandu</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untuk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untuk</w:t>
      </w:r>
      <w:proofErr w:type="spellEnd"/>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tidak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apatis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dalam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menyikapi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fenomena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dengan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menumbuhkan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kesadaran</w:t>
      </w:r>
      <w:proofErr w:type="spellEnd"/>
      <w:r w:rsidRPr="002C691A">
        <w:rPr>
          <w:rFonts w:ascii="Times New Roman" w:hAnsi="Times New Roman"/>
          <w:bCs/>
          <w:sz w:val="24"/>
          <w:szCs w:val="24"/>
          <w:lang w:val="en-US"/>
        </w:rPr>
        <w:t xml:space="preserve">  anti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Pembentukan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karakter</w:t>
      </w:r>
      <w:proofErr w:type="spellEnd"/>
      <w:r w:rsidRPr="002C691A">
        <w:rPr>
          <w:rFonts w:ascii="Times New Roman" w:hAnsi="Times New Roman"/>
          <w:bCs/>
          <w:sz w:val="24"/>
          <w:szCs w:val="24"/>
          <w:lang w:val="en-US"/>
        </w:rPr>
        <w:t xml:space="preserve"> anti </w:t>
      </w:r>
      <w:proofErr w:type="spellStart"/>
      <w:r w:rsidRPr="002C691A">
        <w:rPr>
          <w:rFonts w:ascii="Times New Roman" w:hAnsi="Times New Roman"/>
          <w:bCs/>
          <w:sz w:val="24"/>
          <w:szCs w:val="24"/>
          <w:lang w:val="en-US"/>
        </w:rPr>
        <w:t>koruptif</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dilakukan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melalui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pendidikan</w:t>
      </w:r>
      <w:proofErr w:type="spellEnd"/>
      <w:r w:rsidRPr="002C691A">
        <w:rPr>
          <w:rFonts w:ascii="Times New Roman" w:hAnsi="Times New Roman"/>
          <w:bCs/>
          <w:sz w:val="24"/>
          <w:szCs w:val="24"/>
          <w:lang w:val="en-US"/>
        </w:rPr>
        <w:t xml:space="preserve"> anti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mempertajam</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mengasah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idealisme</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integritas</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dimiliki</w:t>
      </w:r>
      <w:proofErr w:type="spellEnd"/>
      <w:r w:rsidRPr="002C691A">
        <w:rPr>
          <w:rFonts w:ascii="Times New Roman" w:hAnsi="Times New Roman"/>
          <w:bCs/>
          <w:sz w:val="24"/>
          <w:szCs w:val="24"/>
          <w:lang w:val="en-US"/>
        </w:rPr>
        <w:t xml:space="preserve"> oleh </w:t>
      </w:r>
      <w:proofErr w:type="spellStart"/>
      <w:r w:rsidRPr="002C691A">
        <w:rPr>
          <w:rFonts w:ascii="Times New Roman" w:hAnsi="Times New Roman"/>
          <w:bCs/>
          <w:sz w:val="24"/>
          <w:szCs w:val="24"/>
          <w:lang w:val="en-US"/>
        </w:rPr>
        <w:t>generasi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muda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dalam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memandang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sebagai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perbuatan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melawan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hukum</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harus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segera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dicegah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ditanggulangi</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diberantas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karena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dapat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mengakibatkan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kerugian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materiil</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mauun</w:t>
      </w:r>
      <w:proofErr w:type="spellEnd"/>
      <w:r w:rsidRPr="002C691A">
        <w:rPr>
          <w:rFonts w:ascii="Times New Roman" w:hAnsi="Times New Roman"/>
          <w:bCs/>
          <w:sz w:val="24"/>
          <w:szCs w:val="24"/>
          <w:lang w:val="en-US"/>
        </w:rPr>
        <w:t xml:space="preserve"> immaterial </w:t>
      </w:r>
      <w:proofErr w:type="spellStart"/>
      <w:r w:rsidRPr="002C691A">
        <w:rPr>
          <w:rFonts w:ascii="Times New Roman" w:hAnsi="Times New Roman"/>
          <w:bCs/>
          <w:sz w:val="24"/>
          <w:szCs w:val="24"/>
          <w:lang w:val="en-US"/>
        </w:rPr>
        <w:t>bagi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bangsa</w:t>
      </w:r>
      <w:proofErr w:type="spellEnd"/>
      <w:r w:rsidRPr="002C691A">
        <w:rPr>
          <w:rFonts w:ascii="Times New Roman" w:hAnsi="Times New Roman"/>
          <w:bCs/>
          <w:sz w:val="24"/>
          <w:szCs w:val="24"/>
          <w:lang w:val="en-US"/>
        </w:rPr>
        <w:t xml:space="preserve"> Indonesia</w:t>
      </w:r>
      <w:r w:rsidRPr="002C691A">
        <w:rPr>
          <w:rFonts w:ascii="Times New Roman" w:hAnsi="Times New Roman"/>
          <w:bCs/>
          <w:sz w:val="24"/>
          <w:szCs w:val="24"/>
          <w:vertAlign w:val="superscript"/>
          <w:lang w:val="en-US"/>
        </w:rPr>
        <w:footnoteReference w:id="6"/>
      </w:r>
      <w:r w:rsidRPr="002C691A">
        <w:rPr>
          <w:rFonts w:ascii="Times New Roman" w:hAnsi="Times New Roman"/>
          <w:bCs/>
          <w:sz w:val="24"/>
          <w:szCs w:val="24"/>
          <w:lang w:val="en-US"/>
        </w:rPr>
        <w:t xml:space="preserve"> Adapun </w:t>
      </w:r>
      <w:proofErr w:type="spellStart"/>
      <w:r w:rsidRPr="002C691A">
        <w:rPr>
          <w:rFonts w:ascii="Times New Roman" w:hAnsi="Times New Roman"/>
          <w:bCs/>
          <w:sz w:val="24"/>
          <w:szCs w:val="24"/>
          <w:lang w:val="en-US"/>
        </w:rPr>
        <w:t>maksud</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dari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pendidikan</w:t>
      </w:r>
      <w:proofErr w:type="spellEnd"/>
      <w:r w:rsidRPr="002C691A">
        <w:rPr>
          <w:rFonts w:ascii="Times New Roman" w:hAnsi="Times New Roman"/>
          <w:bCs/>
          <w:sz w:val="24"/>
          <w:szCs w:val="24"/>
          <w:lang w:val="en-US"/>
        </w:rPr>
        <w:t xml:space="preserve"> anti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berdasarkan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Pasal</w:t>
      </w:r>
      <w:proofErr w:type="spellEnd"/>
      <w:r w:rsidRPr="002C691A">
        <w:rPr>
          <w:rFonts w:ascii="Times New Roman" w:hAnsi="Times New Roman"/>
          <w:bCs/>
          <w:sz w:val="24"/>
          <w:szCs w:val="24"/>
          <w:lang w:val="en-US"/>
        </w:rPr>
        <w:t xml:space="preserve"> 2 </w:t>
      </w:r>
      <w:bookmarkStart w:id="0" w:name="_Hlk87275937"/>
      <w:proofErr w:type="spellStart"/>
      <w:r w:rsidRPr="002C691A">
        <w:rPr>
          <w:rFonts w:ascii="Times New Roman" w:hAnsi="Times New Roman"/>
          <w:bCs/>
          <w:sz w:val="24"/>
          <w:szCs w:val="24"/>
          <w:lang w:val="en-US"/>
        </w:rPr>
        <w:t>Peraturan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Wali</w:t>
      </w:r>
      <w:proofErr w:type="spellEnd"/>
      <w:r w:rsidRPr="002C691A">
        <w:rPr>
          <w:rFonts w:ascii="Times New Roman" w:hAnsi="Times New Roman"/>
          <w:bCs/>
          <w:sz w:val="24"/>
          <w:szCs w:val="24"/>
          <w:lang w:val="en-US"/>
        </w:rPr>
        <w:t xml:space="preserve"> Kota </w:t>
      </w:r>
      <w:r w:rsidRPr="002C691A">
        <w:rPr>
          <w:rFonts w:ascii="Times New Roman" w:hAnsi="Times New Roman"/>
          <w:bCs/>
          <w:sz w:val="24"/>
          <w:szCs w:val="24"/>
          <w:lang w:val="en-US"/>
        </w:rPr>
        <w:lastRenderedPageBreak/>
        <w:t xml:space="preserve">Bekasi </w:t>
      </w:r>
      <w:proofErr w:type="spellStart"/>
      <w:r w:rsidRPr="002C691A">
        <w:rPr>
          <w:rFonts w:ascii="Times New Roman" w:hAnsi="Times New Roman"/>
          <w:bCs/>
          <w:sz w:val="24"/>
          <w:szCs w:val="24"/>
          <w:lang w:val="en-US"/>
        </w:rPr>
        <w:t>Nomor</w:t>
      </w:r>
      <w:proofErr w:type="spellEnd"/>
      <w:r w:rsidRPr="002C691A">
        <w:rPr>
          <w:rFonts w:ascii="Times New Roman" w:hAnsi="Times New Roman"/>
          <w:bCs/>
          <w:sz w:val="24"/>
          <w:szCs w:val="24"/>
          <w:lang w:val="en-US"/>
        </w:rPr>
        <w:t xml:space="preserve"> 95 </w:t>
      </w:r>
      <w:proofErr w:type="spellStart"/>
      <w:r w:rsidRPr="002C691A">
        <w:rPr>
          <w:rFonts w:ascii="Times New Roman" w:hAnsi="Times New Roman"/>
          <w:bCs/>
          <w:sz w:val="24"/>
          <w:szCs w:val="24"/>
          <w:lang w:val="en-US"/>
        </w:rPr>
        <w:t>tahun</w:t>
      </w:r>
      <w:proofErr w:type="spellEnd"/>
      <w:r w:rsidRPr="002C691A">
        <w:rPr>
          <w:rFonts w:ascii="Times New Roman" w:hAnsi="Times New Roman"/>
          <w:bCs/>
          <w:sz w:val="24"/>
          <w:szCs w:val="24"/>
          <w:lang w:val="en-US"/>
        </w:rPr>
        <w:t xml:space="preserve"> 2019 </w:t>
      </w:r>
      <w:proofErr w:type="spellStart"/>
      <w:r w:rsidRPr="002C691A">
        <w:rPr>
          <w:rFonts w:ascii="Times New Roman" w:hAnsi="Times New Roman"/>
          <w:bCs/>
          <w:sz w:val="24"/>
          <w:szCs w:val="24"/>
          <w:lang w:val="en-US"/>
        </w:rPr>
        <w:t>tentang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Penerapan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Pndidikan</w:t>
      </w:r>
      <w:proofErr w:type="spellEnd"/>
      <w:r w:rsidRPr="002C691A">
        <w:rPr>
          <w:rFonts w:ascii="Times New Roman" w:hAnsi="Times New Roman"/>
          <w:bCs/>
          <w:sz w:val="24"/>
          <w:szCs w:val="24"/>
          <w:lang w:val="en-US"/>
        </w:rPr>
        <w:t xml:space="preserve"> Anti </w:t>
      </w:r>
      <w:proofErr w:type="spellStart"/>
      <w:r w:rsidRPr="002C691A">
        <w:rPr>
          <w:rFonts w:ascii="Times New Roman" w:hAnsi="Times New Roman"/>
          <w:bCs/>
          <w:sz w:val="24"/>
          <w:szCs w:val="24"/>
          <w:lang w:val="en-US"/>
        </w:rPr>
        <w:t>Korupsi</w:t>
      </w:r>
      <w:proofErr w:type="spellEnd"/>
      <w:r w:rsidRPr="002C691A">
        <w:rPr>
          <w:rFonts w:ascii="Times New Roman" w:hAnsi="Times New Roman"/>
          <w:bCs/>
          <w:sz w:val="24"/>
          <w:szCs w:val="24"/>
          <w:lang w:val="en-US"/>
        </w:rPr>
        <w:t xml:space="preserve"> pada </w:t>
      </w:r>
      <w:proofErr w:type="spellStart"/>
      <w:r w:rsidRPr="002C691A">
        <w:rPr>
          <w:rFonts w:ascii="Times New Roman" w:hAnsi="Times New Roman"/>
          <w:bCs/>
          <w:sz w:val="24"/>
          <w:szCs w:val="24"/>
          <w:lang w:val="en-US"/>
        </w:rPr>
        <w:t>Jenjang</w:t>
      </w:r>
      <w:proofErr w:type="spellEnd"/>
      <w:r w:rsidRPr="002C691A">
        <w:rPr>
          <w:rFonts w:ascii="Times New Roman" w:hAnsi="Times New Roman"/>
          <w:bCs/>
          <w:sz w:val="24"/>
          <w:szCs w:val="24"/>
          <w:lang w:val="en-US"/>
        </w:rPr>
        <w:t xml:space="preserve"> SD, SMP, dan SMA/SMK pada Dinas Pendidikan Kota Bekasi</w:t>
      </w:r>
      <w:bookmarkEnd w:id="0"/>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menyatakan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bahwa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guna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membentuk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peserta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didik</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beriman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jujur</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peduli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mandiri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disiplin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berani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bertanggungjawab</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berbudi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pekerti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luhur</w:t>
      </w:r>
      <w:proofErr w:type="spellEnd"/>
      <w:r w:rsidRPr="002C691A">
        <w:rPr>
          <w:rFonts w:ascii="Times New Roman" w:hAnsi="Times New Roman"/>
          <w:bCs/>
          <w:sz w:val="24"/>
          <w:szCs w:val="24"/>
          <w:vertAlign w:val="superscript"/>
          <w:lang w:val="en-US"/>
        </w:rPr>
        <w:footnoteReference w:id="7"/>
      </w:r>
    </w:p>
    <w:p w14:paraId="091C6477" w14:textId="77777777" w:rsidR="002C691A" w:rsidRPr="002C691A" w:rsidRDefault="002C691A" w:rsidP="002C691A">
      <w:pPr>
        <w:tabs>
          <w:tab w:val="left" w:pos="993"/>
        </w:tabs>
        <w:spacing w:after="0" w:line="360" w:lineRule="auto"/>
        <w:ind w:left="567"/>
        <w:contextualSpacing/>
        <w:jc w:val="both"/>
        <w:rPr>
          <w:rFonts w:ascii="Times New Roman" w:hAnsi="Times New Roman"/>
          <w:bCs/>
          <w:sz w:val="24"/>
          <w:szCs w:val="24"/>
          <w:lang w:val="en-US"/>
        </w:rPr>
      </w:pP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menyebabkan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semua</w:t>
      </w:r>
      <w:proofErr w:type="spellEnd"/>
      <w:r w:rsidRPr="002C691A">
        <w:rPr>
          <w:rFonts w:ascii="Times New Roman" w:hAnsi="Times New Roman"/>
          <w:bCs/>
          <w:sz w:val="24"/>
          <w:szCs w:val="24"/>
          <w:lang w:val="en-US"/>
        </w:rPr>
        <w:t xml:space="preserve"> orang </w:t>
      </w:r>
      <w:proofErr w:type="spellStart"/>
      <w:r w:rsidRPr="002C691A">
        <w:rPr>
          <w:rFonts w:ascii="Times New Roman" w:hAnsi="Times New Roman"/>
          <w:bCs/>
          <w:sz w:val="24"/>
          <w:szCs w:val="24"/>
          <w:lang w:val="en-US"/>
        </w:rPr>
        <w:t>tak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terkecuali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harus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dapat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menyesuaikan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pola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perilaku</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kebiasaan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sehari-hari</w:t>
      </w:r>
      <w:proofErr w:type="spellEnd"/>
      <w:r w:rsidRPr="002C691A">
        <w:rPr>
          <w:rFonts w:ascii="Times New Roman" w:hAnsi="Times New Roman"/>
          <w:bCs/>
          <w:sz w:val="24"/>
          <w:szCs w:val="24"/>
          <w:lang w:val="en-US"/>
        </w:rPr>
        <w:t xml:space="preserve">. Hal </w:t>
      </w:r>
      <w:proofErr w:type="spellStart"/>
      <w:r w:rsidRPr="002C691A">
        <w:rPr>
          <w:rFonts w:ascii="Times New Roman" w:hAnsi="Times New Roman"/>
          <w:bCs/>
          <w:sz w:val="24"/>
          <w:szCs w:val="24"/>
          <w:lang w:val="en-US"/>
        </w:rPr>
        <w:t>ini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mempengaruhi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perkembangan</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dimasa</w:t>
      </w:r>
      <w:proofErr w:type="spellEnd"/>
      <w:proofErr w:type="gram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mendatang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Menurut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Anggi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Dwi</w:t>
      </w:r>
      <w:proofErr w:type="spellEnd"/>
      <w:r w:rsidRPr="002C691A">
        <w:rPr>
          <w:rFonts w:ascii="Times New Roman" w:hAnsi="Times New Roman"/>
          <w:bCs/>
          <w:sz w:val="24"/>
          <w:szCs w:val="24"/>
          <w:lang w:val="en-US"/>
        </w:rPr>
        <w:t xml:space="preserve"> Marta (</w:t>
      </w:r>
      <w:proofErr w:type="spellStart"/>
      <w:r w:rsidRPr="002C691A">
        <w:rPr>
          <w:rFonts w:ascii="Times New Roman" w:hAnsi="Times New Roman"/>
          <w:bCs/>
          <w:sz w:val="24"/>
          <w:szCs w:val="24"/>
          <w:lang w:val="en-US"/>
        </w:rPr>
        <w:t>Spesialis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kebijakan</w:t>
      </w:r>
      <w:proofErr w:type="spellEnd"/>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Unicef</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menyatakan</w:t>
      </w:r>
      <w:proofErr w:type="spellEnd"/>
      <w:proofErr w:type="gramEnd"/>
      <w:r w:rsidRPr="002C691A">
        <w:rPr>
          <w:rFonts w:ascii="Times New Roman" w:hAnsi="Times New Roman"/>
          <w:bCs/>
          <w:sz w:val="24"/>
          <w:szCs w:val="24"/>
          <w:lang w:val="en-US"/>
        </w:rPr>
        <w:t xml:space="preserve"> : “</w:t>
      </w:r>
      <w:proofErr w:type="spellStart"/>
      <w:r w:rsidRPr="002C691A">
        <w:rPr>
          <w:rFonts w:ascii="Times New Roman" w:hAnsi="Times New Roman"/>
          <w:bCs/>
          <w:sz w:val="24"/>
          <w:szCs w:val="24"/>
          <w:lang w:val="en-US"/>
        </w:rPr>
        <w:t>Secara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kesehatan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dampak</w:t>
      </w:r>
      <w:proofErr w:type="spellEnd"/>
      <w:r w:rsidRPr="002C691A">
        <w:rPr>
          <w:rFonts w:ascii="Times New Roman" w:hAnsi="Times New Roman"/>
          <w:bCs/>
          <w:sz w:val="24"/>
          <w:szCs w:val="24"/>
          <w:lang w:val="en-US"/>
        </w:rPr>
        <w:t xml:space="preserve"> </w:t>
      </w:r>
      <w:r w:rsidRPr="002C691A">
        <w:rPr>
          <w:rFonts w:ascii="Times New Roman" w:hAnsi="Times New Roman"/>
          <w:bCs/>
          <w:i/>
          <w:iCs/>
          <w:sz w:val="24"/>
          <w:szCs w:val="24"/>
          <w:lang w:val="en-US"/>
        </w:rPr>
        <w:t>Covid 19</w:t>
      </w:r>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terhadap</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memang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tidak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telalu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besar</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tetapi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menanggung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dampak</w:t>
      </w:r>
      <w:proofErr w:type="spellEnd"/>
      <w:r w:rsidRPr="002C691A">
        <w:rPr>
          <w:rFonts w:ascii="Times New Roman" w:hAnsi="Times New Roman"/>
          <w:bCs/>
          <w:sz w:val="24"/>
          <w:szCs w:val="24"/>
          <w:lang w:val="en-US"/>
        </w:rPr>
        <w:t xml:space="preserve"> lain </w:t>
      </w:r>
      <w:proofErr w:type="spellStart"/>
      <w:r w:rsidRPr="002C691A">
        <w:rPr>
          <w:rFonts w:ascii="Times New Roman" w:hAnsi="Times New Roman"/>
          <w:bCs/>
          <w:sz w:val="24"/>
          <w:szCs w:val="24"/>
          <w:lang w:val="en-US"/>
        </w:rPr>
        <w:t>yaitu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dampak</w:t>
      </w:r>
      <w:proofErr w:type="spellEnd"/>
      <w:r w:rsidRPr="002C691A">
        <w:rPr>
          <w:rFonts w:ascii="Times New Roman" w:hAnsi="Times New Roman"/>
          <w:bCs/>
          <w:sz w:val="24"/>
          <w:szCs w:val="24"/>
          <w:lang w:val="en-US"/>
        </w:rPr>
        <w:t xml:space="preserve"> social dan </w:t>
      </w:r>
      <w:proofErr w:type="spellStart"/>
      <w:r w:rsidRPr="002C691A">
        <w:rPr>
          <w:rFonts w:ascii="Times New Roman" w:hAnsi="Times New Roman"/>
          <w:bCs/>
          <w:sz w:val="24"/>
          <w:szCs w:val="24"/>
          <w:lang w:val="en-US"/>
        </w:rPr>
        <w:t>ekonomi</w:t>
      </w:r>
      <w:proofErr w:type="spellEnd"/>
      <w:r w:rsidRPr="002C691A">
        <w:rPr>
          <w:rFonts w:ascii="Times New Roman" w:hAnsi="Times New Roman"/>
          <w:bCs/>
          <w:sz w:val="24"/>
          <w:szCs w:val="24"/>
          <w:lang w:val="en-US"/>
        </w:rPr>
        <w:t>“</w:t>
      </w:r>
      <w:r w:rsidRPr="002C691A">
        <w:rPr>
          <w:rFonts w:ascii="Times New Roman" w:hAnsi="Times New Roman"/>
          <w:bCs/>
          <w:sz w:val="24"/>
          <w:szCs w:val="24"/>
          <w:vertAlign w:val="superscript"/>
          <w:lang w:val="en-US"/>
        </w:rPr>
        <w:footnoteReference w:id="8"/>
      </w:r>
      <w:r w:rsidRPr="002C691A">
        <w:rPr>
          <w:rFonts w:ascii="Times New Roman" w:hAnsi="Times New Roman"/>
          <w:bCs/>
          <w:sz w:val="24"/>
          <w:szCs w:val="24"/>
          <w:lang w:val="en-US"/>
        </w:rPr>
        <w:t xml:space="preserve">  Oleh </w:t>
      </w:r>
      <w:proofErr w:type="spellStart"/>
      <w:r w:rsidRPr="002C691A">
        <w:rPr>
          <w:rFonts w:ascii="Times New Roman" w:hAnsi="Times New Roman"/>
          <w:bCs/>
          <w:sz w:val="24"/>
          <w:szCs w:val="24"/>
          <w:lang w:val="en-US"/>
        </w:rPr>
        <w:t>karena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itu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dalam</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mengatasi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dampak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pandemi</w:t>
      </w:r>
      <w:proofErr w:type="spellEnd"/>
      <w:r w:rsidRPr="002C691A">
        <w:rPr>
          <w:rFonts w:ascii="Times New Roman" w:hAnsi="Times New Roman"/>
          <w:bCs/>
          <w:sz w:val="24"/>
          <w:szCs w:val="24"/>
          <w:lang w:val="en-US"/>
        </w:rPr>
        <w:t xml:space="preserve"> Covid 19 pada </w:t>
      </w:r>
      <w:proofErr w:type="spellStart"/>
      <w:r w:rsidRPr="002C691A">
        <w:rPr>
          <w:rFonts w:ascii="Times New Roman" w:hAnsi="Times New Roman"/>
          <w:bCs/>
          <w:sz w:val="24"/>
          <w:szCs w:val="24"/>
          <w:lang w:val="en-US"/>
        </w:rPr>
        <w:t>bidang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pendidikan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dilakukan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seluruh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pihak</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yaitu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pemerintah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sekolah</w:t>
      </w:r>
      <w:proofErr w:type="spellEnd"/>
      <w:r w:rsidRPr="002C691A">
        <w:rPr>
          <w:rFonts w:ascii="Times New Roman" w:hAnsi="Times New Roman"/>
          <w:bCs/>
          <w:sz w:val="24"/>
          <w:szCs w:val="24"/>
          <w:lang w:val="en-US"/>
        </w:rPr>
        <w:t xml:space="preserve">, guru, orang </w:t>
      </w:r>
      <w:proofErr w:type="spellStart"/>
      <w:r w:rsidRPr="002C691A">
        <w:rPr>
          <w:rFonts w:ascii="Times New Roman" w:hAnsi="Times New Roman"/>
          <w:bCs/>
          <w:sz w:val="24"/>
          <w:szCs w:val="24"/>
          <w:lang w:val="en-US"/>
        </w:rPr>
        <w:t>tua</w:t>
      </w:r>
      <w:proofErr w:type="spellEnd"/>
      <w:r w:rsidRPr="002C691A">
        <w:rPr>
          <w:rFonts w:ascii="Times New Roman" w:hAnsi="Times New Roman"/>
          <w:bCs/>
          <w:sz w:val="24"/>
          <w:szCs w:val="24"/>
          <w:lang w:val="en-US"/>
        </w:rPr>
        <w:t>,</w:t>
      </w:r>
      <w:r w:rsidRPr="002C691A">
        <w:rPr>
          <w:rFonts w:ascii="Times New Roman" w:hAnsi="Times New Roman"/>
          <w:bCs/>
          <w:sz w:val="24"/>
          <w:szCs w:val="24"/>
          <w:vertAlign w:val="superscript"/>
          <w:lang w:val="en-US"/>
        </w:rPr>
        <w:footnoteReference w:id="9"/>
      </w:r>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masyarakat</w:t>
      </w:r>
      <w:proofErr w:type="spellEnd"/>
      <w:r w:rsidRPr="002C691A">
        <w:rPr>
          <w:rFonts w:ascii="Times New Roman" w:hAnsi="Times New Roman"/>
          <w:bCs/>
          <w:sz w:val="24"/>
          <w:szCs w:val="24"/>
          <w:lang w:val="en-US"/>
        </w:rPr>
        <w:t xml:space="preserve">. Hal </w:t>
      </w:r>
      <w:proofErr w:type="spellStart"/>
      <w:r w:rsidRPr="002C691A">
        <w:rPr>
          <w:rFonts w:ascii="Times New Roman" w:hAnsi="Times New Roman"/>
          <w:bCs/>
          <w:sz w:val="24"/>
          <w:szCs w:val="24"/>
          <w:lang w:val="en-US"/>
        </w:rPr>
        <w:t>ini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karena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adanya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pelemahan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ekonomi</w:t>
      </w:r>
      <w:proofErr w:type="spellEnd"/>
      <w:r w:rsidRPr="002C691A">
        <w:rPr>
          <w:rFonts w:ascii="Times New Roman" w:hAnsi="Times New Roman"/>
          <w:bCs/>
          <w:sz w:val="24"/>
          <w:szCs w:val="24"/>
          <w:lang w:val="en-US"/>
        </w:rPr>
        <w:t xml:space="preserve">, yang </w:t>
      </w:r>
      <w:proofErr w:type="spellStart"/>
      <w:r w:rsidRPr="002C691A">
        <w:rPr>
          <w:rFonts w:ascii="Times New Roman" w:hAnsi="Times New Roman"/>
          <w:bCs/>
          <w:sz w:val="24"/>
          <w:szCs w:val="24"/>
          <w:lang w:val="en-US"/>
        </w:rPr>
        <w:t>berakibat</w:t>
      </w:r>
      <w:proofErr w:type="spellEnd"/>
      <w:r w:rsidRPr="002C691A">
        <w:rPr>
          <w:rFonts w:ascii="Times New Roman" w:hAnsi="Times New Roman"/>
          <w:bCs/>
          <w:sz w:val="24"/>
          <w:szCs w:val="24"/>
          <w:lang w:val="en-US"/>
        </w:rPr>
        <w:t xml:space="preserve"> pada </w:t>
      </w:r>
      <w:proofErr w:type="spellStart"/>
      <w:r w:rsidRPr="002C691A">
        <w:rPr>
          <w:rFonts w:ascii="Times New Roman" w:hAnsi="Times New Roman"/>
          <w:bCs/>
          <w:sz w:val="24"/>
          <w:szCs w:val="24"/>
          <w:lang w:val="en-US"/>
        </w:rPr>
        <w:t>pendapatan</w:t>
      </w:r>
      <w:proofErr w:type="spellEnd"/>
      <w:r w:rsidRPr="002C691A">
        <w:rPr>
          <w:rFonts w:ascii="Times New Roman" w:hAnsi="Times New Roman"/>
          <w:bCs/>
          <w:sz w:val="24"/>
          <w:szCs w:val="24"/>
          <w:lang w:val="en-US"/>
        </w:rPr>
        <w:t xml:space="preserve"> orang </w:t>
      </w:r>
      <w:proofErr w:type="spellStart"/>
      <w:r w:rsidRPr="002C691A">
        <w:rPr>
          <w:rFonts w:ascii="Times New Roman" w:hAnsi="Times New Roman"/>
          <w:bCs/>
          <w:sz w:val="24"/>
          <w:szCs w:val="24"/>
          <w:lang w:val="en-US"/>
        </w:rPr>
        <w:t>tua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mengalami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penurunan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drastis</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Selanjutnya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konsumsi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rumah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tangga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atau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daya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beli</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akan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menurun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seiring</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dengan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penurunan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pendapatan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rumah</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tangga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Sehingga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perlu</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adanya</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perluasan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jangkauan</w:t>
      </w:r>
      <w:proofErr w:type="spellEnd"/>
      <w:r w:rsidRPr="002C691A">
        <w:rPr>
          <w:rFonts w:ascii="Times New Roman" w:hAnsi="Times New Roman"/>
          <w:bCs/>
          <w:sz w:val="24"/>
          <w:szCs w:val="24"/>
          <w:lang w:val="en-US"/>
        </w:rPr>
        <w:t xml:space="preserve"> dan </w:t>
      </w:r>
      <w:proofErr w:type="spellStart"/>
      <w:r w:rsidRPr="002C691A">
        <w:rPr>
          <w:rFonts w:ascii="Times New Roman" w:hAnsi="Times New Roman"/>
          <w:bCs/>
          <w:sz w:val="24"/>
          <w:szCs w:val="24"/>
          <w:lang w:val="en-US"/>
        </w:rPr>
        <w:t>perkuat</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ketahanan</w:t>
      </w:r>
      <w:proofErr w:type="spellEnd"/>
      <w:r w:rsidRPr="002C691A">
        <w:rPr>
          <w:rFonts w:ascii="Times New Roman" w:hAnsi="Times New Roman"/>
          <w:bCs/>
          <w:sz w:val="24"/>
          <w:szCs w:val="24"/>
          <w:lang w:val="en-US"/>
        </w:rPr>
        <w:t xml:space="preserve"> system </w:t>
      </w:r>
      <w:proofErr w:type="spellStart"/>
      <w:r w:rsidRPr="002C691A">
        <w:rPr>
          <w:rFonts w:ascii="Times New Roman" w:hAnsi="Times New Roman"/>
          <w:bCs/>
          <w:sz w:val="24"/>
          <w:szCs w:val="24"/>
          <w:lang w:val="en-US"/>
        </w:rPr>
        <w:t>perlindungan</w:t>
      </w:r>
      <w:proofErr w:type="spellEnd"/>
      <w:r w:rsidRPr="002C691A">
        <w:rPr>
          <w:rFonts w:ascii="Times New Roman" w:hAnsi="Times New Roman"/>
          <w:bCs/>
          <w:sz w:val="24"/>
          <w:szCs w:val="24"/>
          <w:lang w:val="en-US"/>
        </w:rPr>
        <w:t xml:space="preserve"> </w:t>
      </w:r>
      <w:proofErr w:type="spellStart"/>
      <w:r w:rsidRPr="002C691A">
        <w:rPr>
          <w:rFonts w:ascii="Times New Roman" w:hAnsi="Times New Roman"/>
          <w:bCs/>
          <w:sz w:val="24"/>
          <w:szCs w:val="24"/>
          <w:lang w:val="en-US"/>
        </w:rPr>
        <w:t>anak</w:t>
      </w:r>
      <w:proofErr w:type="spellEnd"/>
      <w:r w:rsidRPr="002C691A">
        <w:rPr>
          <w:rFonts w:ascii="Times New Roman" w:hAnsi="Times New Roman"/>
          <w:bCs/>
          <w:sz w:val="24"/>
          <w:szCs w:val="24"/>
          <w:vertAlign w:val="superscript"/>
          <w:lang w:val="en-US"/>
        </w:rPr>
        <w:footnoteReference w:id="10"/>
      </w:r>
      <w:r w:rsidRPr="002C691A">
        <w:rPr>
          <w:rFonts w:ascii="Times New Roman" w:hAnsi="Times New Roman"/>
          <w:bCs/>
          <w:sz w:val="24"/>
          <w:szCs w:val="24"/>
          <w:lang w:val="en-US"/>
        </w:rPr>
        <w:t xml:space="preserve"> </w:t>
      </w:r>
      <w:proofErr w:type="spellStart"/>
      <w:proofErr w:type="gramStart"/>
      <w:r w:rsidRPr="002C691A">
        <w:rPr>
          <w:rFonts w:ascii="Times New Roman" w:hAnsi="Times New Roman"/>
          <w:bCs/>
          <w:sz w:val="24"/>
          <w:szCs w:val="24"/>
          <w:lang w:val="en-US"/>
        </w:rPr>
        <w:t>dengan</w:t>
      </w:r>
      <w:proofErr w:type="spellEnd"/>
      <w:r w:rsidRPr="002C691A">
        <w:rPr>
          <w:rFonts w:ascii="Times New Roman" w:hAnsi="Times New Roman"/>
          <w:bCs/>
          <w:sz w:val="24"/>
          <w:szCs w:val="24"/>
          <w:lang w:val="en-US"/>
        </w:rPr>
        <w:t xml:space="preserve">  </w:t>
      </w:r>
      <w:r w:rsidRPr="002C691A">
        <w:rPr>
          <w:rFonts w:ascii="Times New Roman" w:hAnsi="Times New Roman"/>
          <w:sz w:val="24"/>
          <w:szCs w:val="24"/>
        </w:rPr>
        <w:t>langkah</w:t>
      </w:r>
      <w:proofErr w:type="gramEnd"/>
      <w:r w:rsidRPr="002C691A">
        <w:rPr>
          <w:rFonts w:ascii="Times New Roman" w:hAnsi="Times New Roman"/>
          <w:sz w:val="24"/>
          <w:szCs w:val="24"/>
        </w:rPr>
        <w:t>-langkah perlindungan yang mendeteksi, mencegah, dan menanggapi</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fenomena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cara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memperkuat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pendidikan</w:t>
      </w:r>
      <w:proofErr w:type="spellEnd"/>
      <w:r w:rsidRPr="002C691A">
        <w:rPr>
          <w:rFonts w:ascii="Times New Roman" w:hAnsi="Times New Roman"/>
          <w:sz w:val="24"/>
          <w:szCs w:val="24"/>
          <w:lang w:val="en-US"/>
        </w:rPr>
        <w:t xml:space="preserve"> anti </w:t>
      </w:r>
      <w:proofErr w:type="spellStart"/>
      <w:r w:rsidRPr="002C691A">
        <w:rPr>
          <w:rFonts w:ascii="Times New Roman" w:hAnsi="Times New Roman"/>
          <w:sz w:val="24"/>
          <w:szCs w:val="24"/>
          <w:lang w:val="en-US"/>
        </w:rPr>
        <w:t>korupsi</w:t>
      </w:r>
      <w:proofErr w:type="spellEnd"/>
      <w:r w:rsidRPr="002C691A">
        <w:rPr>
          <w:lang w:val="en-US"/>
        </w:rPr>
        <w:t>.</w:t>
      </w:r>
    </w:p>
    <w:p w14:paraId="2146D8AA" w14:textId="77777777" w:rsidR="002C691A" w:rsidRPr="002C691A" w:rsidRDefault="002C691A" w:rsidP="002C691A">
      <w:pPr>
        <w:spacing w:after="200" w:line="360" w:lineRule="auto"/>
        <w:ind w:left="567"/>
        <w:jc w:val="both"/>
        <w:rPr>
          <w:rFonts w:ascii="Times New Roman" w:hAnsi="Times New Roman"/>
          <w:i/>
          <w:iCs/>
          <w:sz w:val="24"/>
          <w:szCs w:val="24"/>
        </w:rPr>
      </w:pPr>
      <w:r w:rsidRPr="002C691A">
        <w:rPr>
          <w:rFonts w:ascii="Times New Roman" w:hAnsi="Times New Roman"/>
          <w:sz w:val="24"/>
          <w:szCs w:val="24"/>
        </w:rPr>
        <w:t xml:space="preserve">        </w:t>
      </w:r>
      <w:proofErr w:type="gramStart"/>
      <w:r w:rsidRPr="002C691A">
        <w:rPr>
          <w:rFonts w:ascii="Times New Roman" w:hAnsi="Times New Roman"/>
          <w:sz w:val="24"/>
          <w:szCs w:val="24"/>
          <w:lang w:val="en-US"/>
        </w:rPr>
        <w:t>Ber</w:t>
      </w:r>
      <w:r w:rsidRPr="002C691A">
        <w:rPr>
          <w:rFonts w:ascii="Times New Roman" w:hAnsi="Times New Roman"/>
          <w:sz w:val="24"/>
          <w:szCs w:val="24"/>
        </w:rPr>
        <w:t>dasarkan  fenomena</w:t>
      </w:r>
      <w:proofErr w:type="gramEnd"/>
      <w:r w:rsidRPr="002C691A">
        <w:rPr>
          <w:rFonts w:ascii="Times New Roman" w:hAnsi="Times New Roman"/>
          <w:sz w:val="24"/>
          <w:szCs w:val="24"/>
        </w:rPr>
        <w:t xml:space="preserve"> </w:t>
      </w:r>
      <w:proofErr w:type="spellStart"/>
      <w:r w:rsidRPr="002C691A">
        <w:rPr>
          <w:rFonts w:ascii="Times New Roman" w:hAnsi="Times New Roman"/>
          <w:sz w:val="24"/>
          <w:szCs w:val="24"/>
          <w:lang w:val="en-US"/>
        </w:rPr>
        <w:t>dampak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w:t>
      </w:r>
      <w:r w:rsidRPr="002C691A">
        <w:rPr>
          <w:rFonts w:ascii="Times New Roman" w:hAnsi="Times New Roman"/>
          <w:i/>
          <w:iCs/>
          <w:sz w:val="24"/>
          <w:szCs w:val="24"/>
          <w:lang w:val="en-US"/>
        </w:rPr>
        <w:t>Covid 19</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terhadap</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anak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terutama</w:t>
      </w:r>
      <w:proofErr w:type="spellEnd"/>
      <w:r w:rsidRPr="002C691A">
        <w:rPr>
          <w:rFonts w:ascii="Times New Roman" w:hAnsi="Times New Roman"/>
          <w:sz w:val="24"/>
          <w:szCs w:val="24"/>
          <w:lang w:val="en-US"/>
        </w:rPr>
        <w:t xml:space="preserve"> pada </w:t>
      </w:r>
      <w:proofErr w:type="spellStart"/>
      <w:r w:rsidRPr="002C691A">
        <w:rPr>
          <w:rFonts w:ascii="Times New Roman" w:hAnsi="Times New Roman"/>
          <w:sz w:val="24"/>
          <w:szCs w:val="24"/>
          <w:lang w:val="en-US"/>
        </w:rPr>
        <w:t>bidang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pendidikan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terutama</w:t>
      </w:r>
      <w:proofErr w:type="spellEnd"/>
      <w:r w:rsidRPr="002C691A">
        <w:rPr>
          <w:rFonts w:ascii="Times New Roman" w:hAnsi="Times New Roman"/>
          <w:sz w:val="24"/>
          <w:szCs w:val="24"/>
          <w:lang w:val="en-US"/>
        </w:rPr>
        <w:t xml:space="preserve"> Pendidikan </w:t>
      </w:r>
      <w:proofErr w:type="spellStart"/>
      <w:r w:rsidRPr="002C691A">
        <w:rPr>
          <w:rFonts w:ascii="Times New Roman" w:hAnsi="Times New Roman"/>
          <w:sz w:val="24"/>
          <w:szCs w:val="24"/>
          <w:lang w:val="en-US"/>
        </w:rPr>
        <w:t>berkarakter</w:t>
      </w:r>
      <w:proofErr w:type="spellEnd"/>
      <w:r w:rsidRPr="002C691A">
        <w:rPr>
          <w:rFonts w:ascii="Times New Roman" w:hAnsi="Times New Roman"/>
          <w:sz w:val="24"/>
          <w:szCs w:val="24"/>
          <w:lang w:val="en-US"/>
        </w:rPr>
        <w:t xml:space="preserve">, </w:t>
      </w:r>
      <w:r w:rsidRPr="002C691A">
        <w:rPr>
          <w:rFonts w:ascii="Times New Roman" w:hAnsi="Times New Roman"/>
          <w:sz w:val="24"/>
          <w:szCs w:val="24"/>
        </w:rPr>
        <w:t xml:space="preserve"> maka </w:t>
      </w:r>
      <w:proofErr w:type="spellStart"/>
      <w:r w:rsidRPr="002C691A">
        <w:rPr>
          <w:rFonts w:ascii="Times New Roman" w:hAnsi="Times New Roman"/>
          <w:sz w:val="24"/>
          <w:szCs w:val="24"/>
        </w:rPr>
        <w:t>perl</w:t>
      </w:r>
      <w:proofErr w:type="spellEnd"/>
      <w:r w:rsidRPr="002C691A">
        <w:rPr>
          <w:rFonts w:ascii="Times New Roman" w:hAnsi="Times New Roman"/>
          <w:sz w:val="24"/>
          <w:szCs w:val="24"/>
          <w:lang w:val="en-US"/>
        </w:rPr>
        <w:t xml:space="preserve">u </w:t>
      </w:r>
      <w:proofErr w:type="spellStart"/>
      <w:r w:rsidRPr="002C691A">
        <w:rPr>
          <w:rFonts w:ascii="Times New Roman" w:hAnsi="Times New Roman"/>
          <w:sz w:val="24"/>
          <w:szCs w:val="24"/>
          <w:lang w:val="en-US"/>
        </w:rPr>
        <w:t>membentengi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anak-anak</w:t>
      </w:r>
      <w:proofErr w:type="spellEnd"/>
      <w:r w:rsidRPr="002C691A">
        <w:rPr>
          <w:rFonts w:ascii="Times New Roman" w:hAnsi="Times New Roman"/>
          <w:sz w:val="24"/>
          <w:szCs w:val="24"/>
        </w:rPr>
        <w:t xml:space="preserve"> agar dapat</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bertahan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atau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eksis</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karakter</w:t>
      </w:r>
      <w:proofErr w:type="spellEnd"/>
      <w:r w:rsidRPr="002C691A">
        <w:rPr>
          <w:rFonts w:ascii="Times New Roman" w:hAnsi="Times New Roman"/>
          <w:sz w:val="24"/>
          <w:szCs w:val="24"/>
          <w:lang w:val="en-US"/>
        </w:rPr>
        <w:t xml:space="preserve">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w:t>
      </w:r>
      <w:r w:rsidRPr="002C691A">
        <w:rPr>
          <w:rFonts w:ascii="Times New Roman" w:hAnsi="Times New Roman"/>
          <w:sz w:val="24"/>
          <w:szCs w:val="24"/>
        </w:rPr>
        <w:t xml:space="preserve"> </w:t>
      </w:r>
      <w:r w:rsidRPr="002C691A">
        <w:rPr>
          <w:rFonts w:ascii="Times New Roman" w:hAnsi="Times New Roman"/>
          <w:sz w:val="24"/>
          <w:szCs w:val="24"/>
          <w:lang w:val="en-US"/>
        </w:rPr>
        <w:t xml:space="preserve">Anak yang </w:t>
      </w:r>
      <w:proofErr w:type="spellStart"/>
      <w:r w:rsidRPr="002C691A">
        <w:rPr>
          <w:rFonts w:ascii="Times New Roman" w:hAnsi="Times New Roman"/>
          <w:sz w:val="24"/>
          <w:szCs w:val="24"/>
          <w:lang w:val="en-US"/>
        </w:rPr>
        <w:t>merupakan</w:t>
      </w:r>
      <w:proofErr w:type="spellEnd"/>
      <w:r w:rsidRPr="002C691A">
        <w:rPr>
          <w:rFonts w:ascii="Times New Roman" w:hAnsi="Times New Roman"/>
          <w:sz w:val="24"/>
          <w:szCs w:val="24"/>
          <w:lang w:val="en-US"/>
        </w:rPr>
        <w:t xml:space="preserve"> </w:t>
      </w:r>
      <w:r w:rsidRPr="002C691A">
        <w:rPr>
          <w:rFonts w:ascii="Times New Roman" w:hAnsi="Times New Roman"/>
          <w:sz w:val="24"/>
          <w:szCs w:val="24"/>
        </w:rPr>
        <w:t xml:space="preserve">generasi muda merupakan generasi penerus yang harus dijaga </w:t>
      </w:r>
      <w:proofErr w:type="gramStart"/>
      <w:r w:rsidRPr="002C691A">
        <w:rPr>
          <w:rFonts w:ascii="Times New Roman" w:hAnsi="Times New Roman"/>
          <w:sz w:val="24"/>
          <w:szCs w:val="24"/>
        </w:rPr>
        <w:t xml:space="preserve">agar </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tetap</w:t>
      </w:r>
      <w:proofErr w:type="spellEnd"/>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memiliki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karakter</w:t>
      </w:r>
      <w:proofErr w:type="spellEnd"/>
      <w:r w:rsidRPr="002C691A">
        <w:rPr>
          <w:rFonts w:ascii="Times New Roman" w:hAnsi="Times New Roman"/>
          <w:sz w:val="24"/>
          <w:szCs w:val="24"/>
          <w:lang w:val="en-US"/>
        </w:rPr>
        <w:t xml:space="preserve">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w:t>
      </w:r>
      <w:r w:rsidRPr="002C691A">
        <w:rPr>
          <w:rFonts w:ascii="Times New Roman" w:hAnsi="Times New Roman"/>
          <w:sz w:val="24"/>
          <w:szCs w:val="24"/>
        </w:rPr>
        <w:t>Masa  muda merupakan masa yang penuh keingintahuan, pengenalan, petualangan  sesuatu yang baru. Pada masa ini terjadi proses pembelajaran yang harus dikawal</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meskipun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dimasa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w:t>
      </w:r>
      <w:r w:rsidRPr="002C691A">
        <w:rPr>
          <w:rFonts w:ascii="Times New Roman" w:hAnsi="Times New Roman"/>
          <w:i/>
          <w:iCs/>
          <w:sz w:val="24"/>
          <w:szCs w:val="24"/>
          <w:lang w:val="en-US"/>
        </w:rPr>
        <w:t xml:space="preserve">Covid 19. </w:t>
      </w:r>
      <w:r w:rsidRPr="002C691A">
        <w:rPr>
          <w:rFonts w:ascii="Times New Roman" w:hAnsi="Times New Roman"/>
          <w:i/>
          <w:iCs/>
          <w:sz w:val="24"/>
          <w:szCs w:val="24"/>
        </w:rPr>
        <w:t xml:space="preserve"> </w:t>
      </w:r>
    </w:p>
    <w:p w14:paraId="35F2A469" w14:textId="77777777" w:rsidR="002C691A" w:rsidRPr="002C691A" w:rsidRDefault="002C691A" w:rsidP="002C691A">
      <w:pPr>
        <w:spacing w:after="200" w:line="360" w:lineRule="auto"/>
        <w:ind w:left="567"/>
        <w:jc w:val="both"/>
        <w:rPr>
          <w:rFonts w:ascii="Times New Roman" w:hAnsi="Times New Roman"/>
          <w:sz w:val="24"/>
          <w:szCs w:val="24"/>
          <w:lang w:val="en-US"/>
        </w:rPr>
      </w:pPr>
      <w:r w:rsidRPr="002C691A">
        <w:rPr>
          <w:rFonts w:ascii="Times New Roman" w:hAnsi="Times New Roman"/>
          <w:sz w:val="24"/>
          <w:szCs w:val="24"/>
        </w:rPr>
        <w:tab/>
        <w:t xml:space="preserve">     Dalam rangka </w:t>
      </w:r>
      <w:proofErr w:type="spellStart"/>
      <w:r w:rsidRPr="002C691A">
        <w:rPr>
          <w:rFonts w:ascii="Times New Roman" w:hAnsi="Times New Roman"/>
          <w:sz w:val="24"/>
          <w:szCs w:val="24"/>
          <w:lang w:val="en-US"/>
        </w:rPr>
        <w:t>mengurangi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dampak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 pada </w:t>
      </w:r>
      <w:proofErr w:type="spellStart"/>
      <w:r w:rsidRPr="002C691A">
        <w:rPr>
          <w:rFonts w:ascii="Times New Roman" w:hAnsi="Times New Roman"/>
          <w:sz w:val="24"/>
          <w:szCs w:val="24"/>
          <w:lang w:val="en-US"/>
        </w:rPr>
        <w:t>anak-anak</w:t>
      </w:r>
      <w:proofErr w:type="spellEnd"/>
      <w:r w:rsidRPr="002C691A">
        <w:rPr>
          <w:rFonts w:ascii="Times New Roman" w:hAnsi="Times New Roman"/>
          <w:sz w:val="24"/>
          <w:szCs w:val="24"/>
          <w:lang w:val="en-US"/>
        </w:rPr>
        <w:t xml:space="preserve"> </w:t>
      </w:r>
      <w:r w:rsidRPr="002C691A">
        <w:rPr>
          <w:rFonts w:ascii="Times New Roman" w:hAnsi="Times New Roman"/>
          <w:sz w:val="24"/>
          <w:szCs w:val="24"/>
        </w:rPr>
        <w:t xml:space="preserve">dimaksud, maka </w:t>
      </w:r>
      <w:proofErr w:type="spellStart"/>
      <w:r w:rsidRPr="002C691A">
        <w:rPr>
          <w:rFonts w:ascii="Times New Roman" w:hAnsi="Times New Roman"/>
          <w:sz w:val="24"/>
          <w:szCs w:val="24"/>
        </w:rPr>
        <w:t>civitas</w:t>
      </w:r>
      <w:proofErr w:type="spellEnd"/>
      <w:r w:rsidRPr="002C691A">
        <w:rPr>
          <w:rFonts w:ascii="Times New Roman" w:hAnsi="Times New Roman"/>
          <w:sz w:val="24"/>
          <w:szCs w:val="24"/>
        </w:rPr>
        <w:t xml:space="preserve"> </w:t>
      </w:r>
      <w:proofErr w:type="spellStart"/>
      <w:r w:rsidRPr="002C691A">
        <w:rPr>
          <w:rFonts w:ascii="Times New Roman" w:hAnsi="Times New Roman"/>
          <w:sz w:val="24"/>
          <w:szCs w:val="24"/>
        </w:rPr>
        <w:t>akademika</w:t>
      </w:r>
      <w:proofErr w:type="spellEnd"/>
      <w:r w:rsidRPr="002C691A">
        <w:rPr>
          <w:rFonts w:ascii="Times New Roman" w:hAnsi="Times New Roman"/>
          <w:sz w:val="24"/>
          <w:szCs w:val="24"/>
        </w:rPr>
        <w:t xml:space="preserve"> Universitas 17 Agustus 1945 Jakarta khususnya Fakultas Hukum </w:t>
      </w:r>
      <w:r w:rsidRPr="002C691A">
        <w:rPr>
          <w:rFonts w:ascii="Times New Roman" w:hAnsi="Times New Roman"/>
          <w:sz w:val="24"/>
          <w:szCs w:val="24"/>
        </w:rPr>
        <w:lastRenderedPageBreak/>
        <w:t xml:space="preserve">terpanggil untuk memenuhi kewajibannya </w:t>
      </w:r>
      <w:proofErr w:type="spellStart"/>
      <w:r w:rsidRPr="002C691A">
        <w:rPr>
          <w:rFonts w:ascii="Times New Roman" w:hAnsi="Times New Roman"/>
          <w:sz w:val="24"/>
          <w:szCs w:val="24"/>
        </w:rPr>
        <w:t>melaksanaan</w:t>
      </w:r>
      <w:proofErr w:type="spellEnd"/>
      <w:r w:rsidRPr="002C691A">
        <w:rPr>
          <w:rFonts w:ascii="Times New Roman" w:hAnsi="Times New Roman"/>
          <w:sz w:val="24"/>
          <w:szCs w:val="24"/>
        </w:rPr>
        <w:t xml:space="preserve"> salah satu Tri Dharma Perguruan Tinggi. Melalui pelaksanaan </w:t>
      </w:r>
      <w:proofErr w:type="spellStart"/>
      <w:r w:rsidRPr="002C691A">
        <w:rPr>
          <w:rFonts w:ascii="Times New Roman" w:hAnsi="Times New Roman"/>
          <w:sz w:val="24"/>
          <w:szCs w:val="24"/>
        </w:rPr>
        <w:t>dharma</w:t>
      </w:r>
      <w:proofErr w:type="spellEnd"/>
      <w:r w:rsidRPr="002C691A">
        <w:rPr>
          <w:rFonts w:ascii="Times New Roman" w:hAnsi="Times New Roman"/>
          <w:sz w:val="24"/>
          <w:szCs w:val="24"/>
        </w:rPr>
        <w:t xml:space="preserve"> ketiga yaitu Pengabdian kepada Masyarakat, Fakultas Hukum UTA’45 Jakarta akan berpartisipasi dalam meningkatkan pemahaman masyarakat khususnya </w:t>
      </w:r>
      <w:proofErr w:type="spellStart"/>
      <w:r w:rsidRPr="002C691A">
        <w:rPr>
          <w:rFonts w:ascii="Times New Roman" w:hAnsi="Times New Roman"/>
          <w:sz w:val="24"/>
          <w:szCs w:val="24"/>
          <w:lang w:val="en-US"/>
        </w:rPr>
        <w:t>anak-anak</w:t>
      </w:r>
      <w:proofErr w:type="spellEnd"/>
      <w:r w:rsidRPr="002C691A">
        <w:rPr>
          <w:rFonts w:ascii="Times New Roman" w:hAnsi="Times New Roman"/>
          <w:sz w:val="24"/>
          <w:szCs w:val="24"/>
        </w:rPr>
        <w:t xml:space="preserve"> tentang </w:t>
      </w:r>
      <w:proofErr w:type="spellStart"/>
      <w:r w:rsidRPr="002C691A">
        <w:rPr>
          <w:rFonts w:ascii="Times New Roman" w:hAnsi="Times New Roman"/>
          <w:sz w:val="24"/>
          <w:szCs w:val="24"/>
          <w:lang w:val="en-US"/>
        </w:rPr>
        <w:t>pentingnya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menjaga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karakter</w:t>
      </w:r>
      <w:proofErr w:type="spellEnd"/>
      <w:r w:rsidRPr="002C691A">
        <w:rPr>
          <w:rFonts w:ascii="Times New Roman" w:hAnsi="Times New Roman"/>
          <w:sz w:val="24"/>
          <w:szCs w:val="24"/>
          <w:lang w:val="en-US"/>
        </w:rPr>
        <w:t xml:space="preserve">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di masa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 .</w:t>
      </w:r>
    </w:p>
    <w:p w14:paraId="389A21E4" w14:textId="77777777" w:rsidR="002C691A" w:rsidRPr="002C691A" w:rsidRDefault="002C691A" w:rsidP="002C691A">
      <w:pPr>
        <w:spacing w:after="200" w:line="360" w:lineRule="auto"/>
        <w:ind w:left="567"/>
        <w:jc w:val="both"/>
        <w:rPr>
          <w:rFonts w:ascii="Times New Roman" w:hAnsi="Times New Roman"/>
          <w:sz w:val="24"/>
          <w:szCs w:val="24"/>
        </w:rPr>
      </w:pPr>
      <w:r w:rsidRPr="002C691A">
        <w:rPr>
          <w:rFonts w:ascii="Times New Roman" w:hAnsi="Times New Roman"/>
          <w:sz w:val="24"/>
          <w:szCs w:val="24"/>
        </w:rPr>
        <w:tab/>
        <w:t xml:space="preserve">     Kegiatan pengabdian kepada masyarakat ini berupa : </w:t>
      </w:r>
      <w:bookmarkStart w:id="2" w:name="_Hlk47699350"/>
      <w:r w:rsidRPr="002C691A">
        <w:rPr>
          <w:rFonts w:ascii="Times New Roman" w:hAnsi="Times New Roman"/>
          <w:sz w:val="24"/>
          <w:szCs w:val="24"/>
        </w:rPr>
        <w:t>“</w:t>
      </w:r>
      <w:proofErr w:type="spellStart"/>
      <w:r w:rsidRPr="002C691A">
        <w:rPr>
          <w:rFonts w:ascii="Times New Roman" w:hAnsi="Times New Roman"/>
          <w:sz w:val="24"/>
          <w:szCs w:val="24"/>
          <w:lang w:val="en-US"/>
        </w:rPr>
        <w:t>Perlindungan</w:t>
      </w:r>
      <w:proofErr w:type="spellEnd"/>
      <w:r w:rsidRPr="002C691A">
        <w:rPr>
          <w:rFonts w:ascii="Times New Roman" w:hAnsi="Times New Roman"/>
          <w:sz w:val="24"/>
          <w:szCs w:val="24"/>
          <w:lang w:val="en-US"/>
        </w:rPr>
        <w:t xml:space="preserve"> Anak: Pendidikan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di masa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w:t>
      </w:r>
      <w:r w:rsidRPr="002C691A">
        <w:rPr>
          <w:rFonts w:ascii="Times New Roman" w:hAnsi="Times New Roman"/>
          <w:sz w:val="24"/>
          <w:szCs w:val="24"/>
        </w:rPr>
        <w:t xml:space="preserve">”,  </w:t>
      </w:r>
      <w:bookmarkEnd w:id="2"/>
      <w:r w:rsidRPr="002C691A">
        <w:rPr>
          <w:rFonts w:ascii="Times New Roman" w:hAnsi="Times New Roman"/>
          <w:sz w:val="24"/>
          <w:szCs w:val="24"/>
        </w:rPr>
        <w:t>yang dilaksanakan di</w:t>
      </w:r>
      <w:r w:rsidRPr="002C691A">
        <w:rPr>
          <w:rFonts w:ascii="Times New Roman" w:hAnsi="Times New Roman"/>
          <w:sz w:val="24"/>
          <w:szCs w:val="24"/>
          <w:lang w:val="en-US"/>
        </w:rPr>
        <w:t xml:space="preserve">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proofErr w:type="spellStart"/>
      <w:r w:rsidRPr="002C691A">
        <w:rPr>
          <w:rFonts w:ascii="Times New Roman" w:hAnsi="Times New Roman"/>
          <w:sz w:val="24"/>
          <w:szCs w:val="24"/>
          <w:lang w:val="en-US"/>
        </w:rPr>
        <w:t>Kecamatan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Kota Bekasi</w:t>
      </w:r>
      <w:r w:rsidRPr="002C691A">
        <w:rPr>
          <w:rFonts w:ascii="Times New Roman" w:hAnsi="Times New Roman"/>
          <w:sz w:val="24"/>
          <w:szCs w:val="24"/>
        </w:rPr>
        <w:t xml:space="preserve">. Kegiatan ini </w:t>
      </w:r>
      <w:proofErr w:type="spellStart"/>
      <w:r w:rsidRPr="002C691A">
        <w:rPr>
          <w:rFonts w:ascii="Times New Roman" w:hAnsi="Times New Roman"/>
          <w:sz w:val="24"/>
          <w:szCs w:val="24"/>
          <w:lang w:val="en-US"/>
        </w:rPr>
        <w:t>dilakukan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dimasa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 </w:t>
      </w:r>
      <w:proofErr w:type="spellStart"/>
      <w:r w:rsidRPr="002C691A">
        <w:rPr>
          <w:rFonts w:ascii="Times New Roman" w:hAnsi="Times New Roman"/>
          <w:sz w:val="24"/>
          <w:szCs w:val="24"/>
          <w:lang w:val="en-US"/>
        </w:rPr>
        <w:t>sehingga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menerapkan</w:t>
      </w:r>
      <w:proofErr w:type="spellEnd"/>
      <w:r w:rsidRPr="002C691A">
        <w:rPr>
          <w:rFonts w:ascii="Times New Roman" w:hAnsi="Times New Roman"/>
          <w:sz w:val="24"/>
          <w:szCs w:val="24"/>
          <w:lang w:val="en-US"/>
        </w:rPr>
        <w:t xml:space="preserve"> protocol </w:t>
      </w:r>
      <w:proofErr w:type="spellStart"/>
      <w:r w:rsidRPr="002C691A">
        <w:rPr>
          <w:rFonts w:ascii="Times New Roman" w:hAnsi="Times New Roman"/>
          <w:sz w:val="24"/>
          <w:szCs w:val="24"/>
          <w:lang w:val="en-US"/>
        </w:rPr>
        <w:t>kesehatan</w:t>
      </w:r>
      <w:proofErr w:type="spellEnd"/>
      <w:r w:rsidRPr="002C691A">
        <w:rPr>
          <w:rFonts w:ascii="Times New Roman" w:hAnsi="Times New Roman"/>
          <w:sz w:val="24"/>
          <w:szCs w:val="24"/>
          <w:lang w:val="en-US"/>
        </w:rPr>
        <w:t>.</w:t>
      </w:r>
      <w:r w:rsidRPr="002C691A">
        <w:rPr>
          <w:rFonts w:ascii="Times New Roman" w:hAnsi="Times New Roman"/>
          <w:sz w:val="24"/>
          <w:szCs w:val="24"/>
        </w:rPr>
        <w:t xml:space="preserve"> </w:t>
      </w:r>
    </w:p>
    <w:p w14:paraId="0C130830" w14:textId="77777777" w:rsidR="002C691A" w:rsidRPr="002C691A" w:rsidRDefault="002C691A" w:rsidP="002C691A">
      <w:pPr>
        <w:spacing w:after="200" w:line="360" w:lineRule="auto"/>
        <w:ind w:left="567"/>
        <w:jc w:val="both"/>
        <w:rPr>
          <w:rFonts w:ascii="Times New Roman" w:hAnsi="Times New Roman"/>
          <w:sz w:val="24"/>
          <w:szCs w:val="24"/>
          <w:lang w:val="en-US"/>
        </w:rPr>
      </w:pPr>
      <w:r w:rsidRPr="002C691A">
        <w:rPr>
          <w:rFonts w:ascii="Times New Roman" w:hAnsi="Times New Roman"/>
          <w:sz w:val="24"/>
          <w:szCs w:val="24"/>
        </w:rPr>
        <w:tab/>
      </w:r>
      <w:r w:rsidRPr="002C691A">
        <w:rPr>
          <w:rFonts w:ascii="Times New Roman" w:hAnsi="Times New Roman"/>
          <w:sz w:val="24"/>
          <w:szCs w:val="24"/>
          <w:lang w:val="en-US"/>
        </w:rPr>
        <w:t xml:space="preserve">      Salah </w:t>
      </w:r>
      <w:proofErr w:type="spellStart"/>
      <w:r w:rsidRPr="002C691A">
        <w:rPr>
          <w:rFonts w:ascii="Times New Roman" w:hAnsi="Times New Roman"/>
          <w:sz w:val="24"/>
          <w:szCs w:val="24"/>
          <w:lang w:val="en-US"/>
        </w:rPr>
        <w:t>satu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sekolah</w:t>
      </w:r>
      <w:proofErr w:type="spellEnd"/>
      <w:r w:rsidRPr="002C691A">
        <w:rPr>
          <w:rFonts w:ascii="Times New Roman" w:hAnsi="Times New Roman"/>
          <w:sz w:val="24"/>
          <w:szCs w:val="24"/>
          <w:lang w:val="en-US"/>
        </w:rPr>
        <w:t xml:space="preserve"> di </w:t>
      </w:r>
      <w:proofErr w:type="spellStart"/>
      <w:r w:rsidRPr="002C691A">
        <w:rPr>
          <w:rFonts w:ascii="Times New Roman" w:hAnsi="Times New Roman"/>
          <w:sz w:val="24"/>
          <w:szCs w:val="24"/>
          <w:lang w:val="en-US"/>
        </w:rPr>
        <w:t>kota</w:t>
      </w:r>
      <w:proofErr w:type="spellEnd"/>
      <w:r w:rsidRPr="002C691A">
        <w:rPr>
          <w:rFonts w:ascii="Times New Roman" w:hAnsi="Times New Roman"/>
          <w:sz w:val="24"/>
          <w:szCs w:val="24"/>
          <w:lang w:val="en-US"/>
        </w:rPr>
        <w:t xml:space="preserve"> Bekasi </w:t>
      </w:r>
      <w:proofErr w:type="spellStart"/>
      <w:r w:rsidRPr="002C691A">
        <w:rPr>
          <w:rFonts w:ascii="Times New Roman" w:hAnsi="Times New Roman"/>
          <w:sz w:val="24"/>
          <w:szCs w:val="24"/>
          <w:lang w:val="en-US"/>
        </w:rPr>
        <w:t>dipilih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untuk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melaksanakan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kegiatan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pengabdian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kepada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masyarakat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yaitu</w:t>
      </w:r>
      <w:proofErr w:type="spellEnd"/>
      <w:r w:rsidRPr="002C691A">
        <w:rPr>
          <w:rFonts w:ascii="Times New Roman" w:hAnsi="Times New Roman"/>
          <w:sz w:val="24"/>
          <w:szCs w:val="24"/>
          <w:lang w:val="en-US"/>
        </w:rPr>
        <w:t xml:space="preserve">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proofErr w:type="spellStart"/>
      <w:r w:rsidRPr="002C691A">
        <w:rPr>
          <w:rFonts w:ascii="Times New Roman" w:hAnsi="Times New Roman"/>
          <w:sz w:val="24"/>
          <w:szCs w:val="24"/>
          <w:lang w:val="en-US"/>
        </w:rPr>
        <w:t>Sekolah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dasar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ada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diwilayah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Kota Bekasi. Kota Bekasi </w:t>
      </w:r>
      <w:proofErr w:type="spellStart"/>
      <w:r w:rsidRPr="002C691A">
        <w:rPr>
          <w:rFonts w:ascii="Times New Roman" w:hAnsi="Times New Roman"/>
          <w:sz w:val="24"/>
          <w:szCs w:val="24"/>
          <w:lang w:val="en-US"/>
        </w:rPr>
        <w:t>merupakan</w:t>
      </w:r>
      <w:proofErr w:type="spellEnd"/>
      <w:r w:rsidRPr="002C691A">
        <w:rPr>
          <w:rFonts w:ascii="Times New Roman" w:hAnsi="Times New Roman"/>
          <w:sz w:val="24"/>
          <w:szCs w:val="24"/>
          <w:lang w:val="en-US"/>
        </w:rPr>
        <w:t xml:space="preserve"> salah </w:t>
      </w:r>
      <w:proofErr w:type="spellStart"/>
      <w:r w:rsidRPr="002C691A">
        <w:rPr>
          <w:rFonts w:ascii="Times New Roman" w:hAnsi="Times New Roman"/>
          <w:sz w:val="24"/>
          <w:szCs w:val="24"/>
          <w:lang w:val="en-US"/>
        </w:rPr>
        <w:t>satu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daerah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penyangga</w:t>
      </w:r>
      <w:proofErr w:type="spellEnd"/>
      <w:r w:rsidRPr="002C691A">
        <w:rPr>
          <w:rFonts w:ascii="Times New Roman" w:hAnsi="Times New Roman"/>
          <w:sz w:val="24"/>
          <w:szCs w:val="24"/>
          <w:lang w:val="en-US"/>
        </w:rPr>
        <w:t xml:space="preserve"> Ibu Kota Jakarta. </w:t>
      </w:r>
      <w:proofErr w:type="spellStart"/>
      <w:r w:rsidRPr="002C691A">
        <w:rPr>
          <w:rFonts w:ascii="Times New Roman" w:hAnsi="Times New Roman"/>
          <w:sz w:val="24"/>
          <w:szCs w:val="24"/>
          <w:lang w:val="en-US"/>
        </w:rPr>
        <w:t>Letaknya</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berbatasan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DKI Jakarta </w:t>
      </w:r>
      <w:proofErr w:type="spellStart"/>
      <w:r w:rsidRPr="002C691A">
        <w:rPr>
          <w:rFonts w:ascii="Times New Roman" w:hAnsi="Times New Roman"/>
          <w:sz w:val="24"/>
          <w:szCs w:val="24"/>
          <w:lang w:val="en-US"/>
        </w:rPr>
        <w:t>menjadikan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kota</w:t>
      </w:r>
      <w:proofErr w:type="spellEnd"/>
      <w:r w:rsidRPr="002C691A">
        <w:rPr>
          <w:rFonts w:ascii="Times New Roman" w:hAnsi="Times New Roman"/>
          <w:sz w:val="24"/>
          <w:szCs w:val="24"/>
          <w:lang w:val="en-US"/>
        </w:rPr>
        <w:t xml:space="preserve"> Bekasi </w:t>
      </w:r>
      <w:proofErr w:type="spellStart"/>
      <w:r w:rsidRPr="002C691A">
        <w:rPr>
          <w:rFonts w:ascii="Times New Roman" w:hAnsi="Times New Roman"/>
          <w:sz w:val="24"/>
          <w:szCs w:val="24"/>
          <w:lang w:val="en-US"/>
        </w:rPr>
        <w:t>berkembang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pesat</w:t>
      </w:r>
      <w:proofErr w:type="spellEnd"/>
      <w:r w:rsidRPr="002C691A">
        <w:rPr>
          <w:rFonts w:ascii="Times New Roman" w:hAnsi="Times New Roman"/>
          <w:sz w:val="24"/>
          <w:szCs w:val="24"/>
          <w:lang w:val="en-US"/>
        </w:rPr>
        <w:t xml:space="preserve">. Salah </w:t>
      </w:r>
      <w:proofErr w:type="spellStart"/>
      <w:r w:rsidRPr="002C691A">
        <w:rPr>
          <w:rFonts w:ascii="Times New Roman" w:hAnsi="Times New Roman"/>
          <w:sz w:val="24"/>
          <w:szCs w:val="24"/>
          <w:lang w:val="en-US"/>
        </w:rPr>
        <w:t>satu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wilayaj</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kota</w:t>
      </w:r>
      <w:proofErr w:type="spellEnd"/>
      <w:r w:rsidRPr="002C691A">
        <w:rPr>
          <w:rFonts w:ascii="Times New Roman" w:hAnsi="Times New Roman"/>
          <w:sz w:val="24"/>
          <w:szCs w:val="24"/>
          <w:lang w:val="en-US"/>
        </w:rPr>
        <w:t xml:space="preserve"> Bekasi </w:t>
      </w:r>
      <w:proofErr w:type="spellStart"/>
      <w:r w:rsidRPr="002C691A">
        <w:rPr>
          <w:rFonts w:ascii="Times New Roman" w:hAnsi="Times New Roman"/>
          <w:sz w:val="24"/>
          <w:szCs w:val="24"/>
          <w:lang w:val="en-US"/>
        </w:rPr>
        <w:t>yaitu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kecamatan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proofErr w:type="gram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merupakan</w:t>
      </w:r>
      <w:proofErr w:type="spellEnd"/>
      <w:proofErr w:type="gramEnd"/>
      <w:r w:rsidRPr="002C691A">
        <w:rPr>
          <w:rFonts w:ascii="Times New Roman" w:hAnsi="Times New Roman"/>
          <w:sz w:val="24"/>
          <w:szCs w:val="24"/>
          <w:lang w:val="en-US"/>
        </w:rPr>
        <w:t xml:space="preserve"> wilayah yang </w:t>
      </w:r>
      <w:proofErr w:type="spellStart"/>
      <w:r w:rsidRPr="002C691A">
        <w:rPr>
          <w:rFonts w:ascii="Times New Roman" w:hAnsi="Times New Roman"/>
          <w:sz w:val="24"/>
          <w:szCs w:val="24"/>
          <w:lang w:val="en-US"/>
        </w:rPr>
        <w:t>dipilih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untuk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mengelola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sampah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dari</w:t>
      </w:r>
      <w:proofErr w:type="spellEnd"/>
      <w:r w:rsidRPr="002C691A">
        <w:rPr>
          <w:rFonts w:ascii="Times New Roman" w:hAnsi="Times New Roman"/>
          <w:sz w:val="24"/>
          <w:szCs w:val="24"/>
          <w:lang w:val="en-US"/>
        </w:rPr>
        <w:t xml:space="preserve"> DKI, yang </w:t>
      </w:r>
      <w:proofErr w:type="spellStart"/>
      <w:r w:rsidRPr="002C691A">
        <w:rPr>
          <w:rFonts w:ascii="Times New Roman" w:hAnsi="Times New Roman"/>
          <w:sz w:val="24"/>
          <w:szCs w:val="24"/>
          <w:lang w:val="en-US"/>
        </w:rPr>
        <w:t>disebut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Tempat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Pembuangan</w:t>
      </w:r>
      <w:proofErr w:type="spellEnd"/>
      <w:r w:rsidRPr="002C691A">
        <w:rPr>
          <w:rFonts w:ascii="Times New Roman" w:hAnsi="Times New Roman"/>
          <w:sz w:val="24"/>
          <w:szCs w:val="24"/>
          <w:lang w:val="en-US"/>
        </w:rPr>
        <w:t xml:space="preserve"> Akhir (TPA) </w:t>
      </w:r>
      <w:proofErr w:type="spellStart"/>
      <w:r w:rsidRPr="002C691A">
        <w:rPr>
          <w:rFonts w:ascii="Times New Roman" w:hAnsi="Times New Roman"/>
          <w:sz w:val="24"/>
          <w:szCs w:val="24"/>
          <w:lang w:val="en-US"/>
        </w:rPr>
        <w:t>Sumur</w:t>
      </w:r>
      <w:proofErr w:type="spellEnd"/>
      <w:r w:rsidRPr="002C691A">
        <w:rPr>
          <w:rFonts w:ascii="Times New Roman" w:hAnsi="Times New Roman"/>
          <w:sz w:val="24"/>
          <w:szCs w:val="24"/>
          <w:lang w:val="en-US"/>
        </w:rPr>
        <w:t xml:space="preserve"> Batu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Kota Bekasi.</w:t>
      </w:r>
    </w:p>
    <w:p w14:paraId="512DE38A" w14:textId="77777777" w:rsidR="002C691A" w:rsidRPr="002C691A" w:rsidRDefault="002C691A" w:rsidP="002C691A">
      <w:pPr>
        <w:spacing w:after="200" w:line="360" w:lineRule="auto"/>
        <w:ind w:left="567"/>
        <w:jc w:val="both"/>
        <w:rPr>
          <w:rFonts w:ascii="Times New Roman" w:hAnsi="Times New Roman"/>
          <w:b/>
          <w:sz w:val="24"/>
          <w:szCs w:val="24"/>
        </w:rPr>
      </w:pPr>
      <w:r w:rsidRPr="002C691A">
        <w:rPr>
          <w:rFonts w:ascii="Times New Roman" w:hAnsi="Times New Roman"/>
          <w:b/>
          <w:sz w:val="24"/>
          <w:szCs w:val="24"/>
        </w:rPr>
        <w:t>Permasalahan Mitra</w:t>
      </w:r>
    </w:p>
    <w:p w14:paraId="687F179F" w14:textId="77777777" w:rsidR="002C691A" w:rsidRPr="002C691A" w:rsidRDefault="002C691A" w:rsidP="002C691A">
      <w:pPr>
        <w:spacing w:after="200" w:line="360" w:lineRule="auto"/>
        <w:ind w:left="567"/>
        <w:jc w:val="both"/>
        <w:rPr>
          <w:rFonts w:ascii="Times New Roman" w:hAnsi="Times New Roman"/>
          <w:sz w:val="24"/>
          <w:szCs w:val="24"/>
          <w:lang w:val="en-US"/>
        </w:rPr>
      </w:pP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Tempat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pelaksanaan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pengabdian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masyarakat</w:t>
      </w:r>
      <w:proofErr w:type="spellEnd"/>
      <w:r w:rsidRPr="002C691A">
        <w:rPr>
          <w:rFonts w:ascii="Times New Roman" w:hAnsi="Times New Roman"/>
          <w:sz w:val="24"/>
          <w:szCs w:val="24"/>
          <w:lang w:val="en-US"/>
        </w:rPr>
        <w:t xml:space="preserve"> di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proofErr w:type="gramStart"/>
      <w:r w:rsidRPr="002C691A">
        <w:rPr>
          <w:rFonts w:ascii="Times New Roman" w:hAnsi="Times New Roman"/>
          <w:sz w:val="24"/>
          <w:szCs w:val="24"/>
          <w:lang w:val="en-US"/>
        </w:rPr>
        <w:t>Genbang</w:t>
      </w:r>
      <w:proofErr w:type="spellEnd"/>
      <w:r w:rsidRPr="002C691A">
        <w:rPr>
          <w:rFonts w:ascii="Times New Roman" w:hAnsi="Times New Roman"/>
          <w:sz w:val="24"/>
          <w:szCs w:val="24"/>
          <w:lang w:val="en-US"/>
        </w:rPr>
        <w:t xml:space="preserve">  Kota</w:t>
      </w:r>
      <w:proofErr w:type="gramEnd"/>
      <w:r w:rsidRPr="002C691A">
        <w:rPr>
          <w:rFonts w:ascii="Times New Roman" w:hAnsi="Times New Roman"/>
          <w:sz w:val="24"/>
          <w:szCs w:val="24"/>
          <w:lang w:val="en-US"/>
        </w:rPr>
        <w:t xml:space="preserve"> Bekasi. </w:t>
      </w:r>
      <w:proofErr w:type="spellStart"/>
      <w:r w:rsidRPr="002C691A">
        <w:rPr>
          <w:rFonts w:ascii="Times New Roman" w:hAnsi="Times New Roman"/>
          <w:sz w:val="24"/>
          <w:szCs w:val="24"/>
          <w:lang w:val="en-US"/>
        </w:rPr>
        <w:t>Kecamatan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merupakan</w:t>
      </w:r>
      <w:proofErr w:type="spellEnd"/>
      <w:r w:rsidRPr="002C691A">
        <w:rPr>
          <w:rFonts w:ascii="Times New Roman" w:hAnsi="Times New Roman"/>
          <w:sz w:val="24"/>
          <w:szCs w:val="24"/>
          <w:lang w:val="en-US"/>
        </w:rPr>
        <w:t xml:space="preserve"> wilayah yang </w:t>
      </w:r>
      <w:proofErr w:type="spellStart"/>
      <w:r w:rsidRPr="002C691A">
        <w:rPr>
          <w:rFonts w:ascii="Times New Roman" w:hAnsi="Times New Roman"/>
          <w:sz w:val="24"/>
          <w:szCs w:val="24"/>
          <w:lang w:val="en-US"/>
        </w:rPr>
        <w:t>berbatasan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DKI Jakarta. </w:t>
      </w:r>
      <w:proofErr w:type="spellStart"/>
      <w:r w:rsidRPr="002C691A">
        <w:rPr>
          <w:rFonts w:ascii="Times New Roman" w:hAnsi="Times New Roman"/>
          <w:sz w:val="24"/>
          <w:szCs w:val="24"/>
          <w:lang w:val="en-US"/>
        </w:rPr>
        <w:t>Diwilayah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terdapat</w:t>
      </w:r>
      <w:proofErr w:type="spellEnd"/>
      <w:r w:rsidRPr="002C691A">
        <w:rPr>
          <w:rFonts w:ascii="Times New Roman" w:hAnsi="Times New Roman"/>
          <w:sz w:val="24"/>
          <w:szCs w:val="24"/>
          <w:lang w:val="en-US"/>
        </w:rPr>
        <w:t xml:space="preserve"> TPA </w:t>
      </w:r>
      <w:proofErr w:type="spellStart"/>
      <w:r w:rsidRPr="002C691A">
        <w:rPr>
          <w:rFonts w:ascii="Times New Roman" w:hAnsi="Times New Roman"/>
          <w:sz w:val="24"/>
          <w:szCs w:val="24"/>
          <w:lang w:val="en-US"/>
        </w:rPr>
        <w:t>Sumur</w:t>
      </w:r>
      <w:proofErr w:type="spellEnd"/>
      <w:r w:rsidRPr="002C691A">
        <w:rPr>
          <w:rFonts w:ascii="Times New Roman" w:hAnsi="Times New Roman"/>
          <w:sz w:val="24"/>
          <w:szCs w:val="24"/>
          <w:lang w:val="en-US"/>
        </w:rPr>
        <w:t xml:space="preserve"> Batu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akan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menampung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pembuangan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sampah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dari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seluruh</w:t>
      </w:r>
      <w:proofErr w:type="spellEnd"/>
      <w:r w:rsidRPr="002C691A">
        <w:rPr>
          <w:rFonts w:ascii="Times New Roman" w:hAnsi="Times New Roman"/>
          <w:sz w:val="24"/>
          <w:szCs w:val="24"/>
          <w:lang w:val="en-US"/>
        </w:rPr>
        <w:t xml:space="preserve"> wilayah DKI Jakarta.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proofErr w:type="spellStart"/>
      <w:r w:rsidRPr="002C691A">
        <w:rPr>
          <w:rFonts w:ascii="Times New Roman" w:hAnsi="Times New Roman"/>
          <w:sz w:val="24"/>
          <w:szCs w:val="24"/>
          <w:lang w:val="en-US"/>
        </w:rPr>
        <w:t>merupakan</w:t>
      </w:r>
      <w:proofErr w:type="spellEnd"/>
      <w:r w:rsidRPr="002C691A">
        <w:rPr>
          <w:rFonts w:ascii="Times New Roman" w:hAnsi="Times New Roman"/>
          <w:sz w:val="24"/>
          <w:szCs w:val="24"/>
          <w:lang w:val="en-US"/>
        </w:rPr>
        <w:t xml:space="preserve"> salah </w:t>
      </w:r>
      <w:proofErr w:type="spellStart"/>
      <w:r w:rsidRPr="002C691A">
        <w:rPr>
          <w:rFonts w:ascii="Times New Roman" w:hAnsi="Times New Roman"/>
          <w:sz w:val="24"/>
          <w:szCs w:val="24"/>
          <w:lang w:val="en-US"/>
        </w:rPr>
        <w:t>satu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sekolah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dasar</w:t>
      </w:r>
      <w:proofErr w:type="spellEnd"/>
      <w:r w:rsidRPr="002C691A">
        <w:rPr>
          <w:rFonts w:ascii="Times New Roman" w:hAnsi="Times New Roman"/>
          <w:sz w:val="24"/>
          <w:szCs w:val="24"/>
          <w:lang w:val="en-US"/>
        </w:rPr>
        <w:t xml:space="preserve"> di wilayah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Kota Bekasi. </w:t>
      </w:r>
      <w:proofErr w:type="spellStart"/>
      <w:r w:rsidRPr="002C691A">
        <w:rPr>
          <w:rFonts w:ascii="Times New Roman" w:hAnsi="Times New Roman"/>
          <w:sz w:val="24"/>
          <w:szCs w:val="24"/>
          <w:lang w:val="en-US"/>
        </w:rPr>
        <w:t>Sekolah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berdekatan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TPA </w:t>
      </w:r>
      <w:proofErr w:type="spellStart"/>
      <w:r w:rsidRPr="002C691A">
        <w:rPr>
          <w:rFonts w:ascii="Times New Roman" w:hAnsi="Times New Roman"/>
          <w:sz w:val="24"/>
          <w:szCs w:val="24"/>
          <w:lang w:val="en-US"/>
        </w:rPr>
        <w:t>Sumur</w:t>
      </w:r>
      <w:proofErr w:type="spellEnd"/>
      <w:r w:rsidRPr="002C691A">
        <w:rPr>
          <w:rFonts w:ascii="Times New Roman" w:hAnsi="Times New Roman"/>
          <w:sz w:val="24"/>
          <w:szCs w:val="24"/>
          <w:lang w:val="en-US"/>
        </w:rPr>
        <w:t xml:space="preserve"> Batu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w:t>
      </w:r>
    </w:p>
    <w:p w14:paraId="6EBA1D94" w14:textId="77777777" w:rsidR="002C691A" w:rsidRPr="002C691A" w:rsidRDefault="002C691A" w:rsidP="002C691A">
      <w:pPr>
        <w:spacing w:after="200" w:line="360" w:lineRule="auto"/>
        <w:ind w:left="567"/>
        <w:jc w:val="both"/>
        <w:rPr>
          <w:rFonts w:ascii="Times New Roman" w:hAnsi="Times New Roman"/>
          <w:b/>
          <w:sz w:val="24"/>
          <w:szCs w:val="24"/>
        </w:rPr>
      </w:pPr>
      <w:r w:rsidRPr="002C691A">
        <w:rPr>
          <w:rFonts w:ascii="Times New Roman" w:hAnsi="Times New Roman"/>
          <w:sz w:val="24"/>
          <w:szCs w:val="24"/>
          <w:lang w:val="en-US"/>
        </w:rPr>
        <w:tab/>
        <w:t xml:space="preserve">     Pada masa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w:t>
      </w:r>
      <w:r w:rsidRPr="002C691A">
        <w:rPr>
          <w:rFonts w:ascii="Times New Roman" w:hAnsi="Times New Roman"/>
          <w:i/>
          <w:iCs/>
          <w:sz w:val="24"/>
          <w:szCs w:val="24"/>
          <w:lang w:val="en-US"/>
        </w:rPr>
        <w:t xml:space="preserve">Covid </w:t>
      </w:r>
      <w:proofErr w:type="gramStart"/>
      <w:r w:rsidRPr="002C691A">
        <w:rPr>
          <w:rFonts w:ascii="Times New Roman" w:hAnsi="Times New Roman"/>
          <w:i/>
          <w:iCs/>
          <w:sz w:val="24"/>
          <w:szCs w:val="24"/>
          <w:lang w:val="en-US"/>
        </w:rPr>
        <w:t>19</w:t>
      </w:r>
      <w:r w:rsidRPr="002C691A">
        <w:rPr>
          <w:rFonts w:ascii="Times New Roman" w:hAnsi="Times New Roman"/>
          <w:sz w:val="24"/>
          <w:szCs w:val="24"/>
          <w:lang w:val="en-US"/>
        </w:rPr>
        <w:t xml:space="preserve">,   </w:t>
      </w:r>
      <w:proofErr w:type="spellStart"/>
      <w:proofErr w:type="gramEnd"/>
      <w:r w:rsidRPr="002C691A">
        <w:rPr>
          <w:rFonts w:ascii="Times New Roman" w:hAnsi="Times New Roman"/>
          <w:sz w:val="24"/>
          <w:szCs w:val="24"/>
          <w:lang w:val="en-US"/>
        </w:rPr>
        <w:t>pendidikan</w:t>
      </w:r>
      <w:proofErr w:type="spellEnd"/>
      <w:r w:rsidRPr="002C691A">
        <w:rPr>
          <w:rFonts w:ascii="Times New Roman" w:hAnsi="Times New Roman"/>
          <w:sz w:val="24"/>
          <w:szCs w:val="24"/>
          <w:lang w:val="en-US"/>
        </w:rPr>
        <w:t xml:space="preserve">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sangat </w:t>
      </w:r>
      <w:proofErr w:type="spellStart"/>
      <w:r w:rsidRPr="002C691A">
        <w:rPr>
          <w:rFonts w:ascii="Times New Roman" w:hAnsi="Times New Roman"/>
          <w:sz w:val="24"/>
          <w:szCs w:val="24"/>
          <w:lang w:val="en-US"/>
        </w:rPr>
        <w:t>diperlukan</w:t>
      </w:r>
      <w:proofErr w:type="spellEnd"/>
      <w:r w:rsidRPr="002C691A">
        <w:rPr>
          <w:rFonts w:ascii="Times New Roman" w:hAnsi="Times New Roman"/>
          <w:sz w:val="24"/>
          <w:szCs w:val="24"/>
          <w:lang w:val="en-US"/>
        </w:rPr>
        <w:t xml:space="preserve">, Anak yang </w:t>
      </w:r>
      <w:proofErr w:type="spellStart"/>
      <w:r w:rsidRPr="002C691A">
        <w:rPr>
          <w:rFonts w:ascii="Times New Roman" w:hAnsi="Times New Roman"/>
          <w:sz w:val="24"/>
          <w:szCs w:val="24"/>
          <w:lang w:val="en-US"/>
        </w:rPr>
        <w:t>melaksanakan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belajar</w:t>
      </w:r>
      <w:proofErr w:type="spellEnd"/>
      <w:r w:rsidRPr="002C691A">
        <w:rPr>
          <w:rFonts w:ascii="Times New Roman" w:hAnsi="Times New Roman"/>
          <w:sz w:val="24"/>
          <w:szCs w:val="24"/>
          <w:lang w:val="en-US"/>
        </w:rPr>
        <w:t xml:space="preserve"> daring/online, sangat </w:t>
      </w:r>
      <w:proofErr w:type="spellStart"/>
      <w:r w:rsidRPr="002C691A">
        <w:rPr>
          <w:rFonts w:ascii="Times New Roman" w:hAnsi="Times New Roman"/>
          <w:sz w:val="24"/>
          <w:szCs w:val="24"/>
          <w:lang w:val="en-US"/>
        </w:rPr>
        <w:t>rentan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memdapatkan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informasi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melalui</w:t>
      </w:r>
      <w:proofErr w:type="spellEnd"/>
      <w:r w:rsidRPr="002C691A">
        <w:rPr>
          <w:rFonts w:ascii="Times New Roman" w:hAnsi="Times New Roman"/>
          <w:sz w:val="24"/>
          <w:szCs w:val="24"/>
          <w:lang w:val="en-US"/>
        </w:rPr>
        <w:t xml:space="preserve"> mass media </w:t>
      </w:r>
      <w:proofErr w:type="spellStart"/>
      <w:r w:rsidRPr="002C691A">
        <w:rPr>
          <w:rFonts w:ascii="Times New Roman" w:hAnsi="Times New Roman"/>
          <w:sz w:val="24"/>
          <w:szCs w:val="24"/>
          <w:lang w:val="en-US"/>
        </w:rPr>
        <w:t>baik</w:t>
      </w:r>
      <w:proofErr w:type="spellEnd"/>
      <w:r w:rsidRPr="002C691A">
        <w:rPr>
          <w:rFonts w:ascii="Times New Roman" w:hAnsi="Times New Roman"/>
          <w:sz w:val="24"/>
          <w:szCs w:val="24"/>
          <w:lang w:val="en-US"/>
        </w:rPr>
        <w:t xml:space="preserve"> </w:t>
      </w:r>
      <w:r w:rsidRPr="002C691A">
        <w:rPr>
          <w:rFonts w:ascii="Times New Roman" w:hAnsi="Times New Roman"/>
          <w:i/>
          <w:iCs/>
          <w:sz w:val="24"/>
          <w:szCs w:val="24"/>
          <w:lang w:val="en-US"/>
        </w:rPr>
        <w:t>online</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maupun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i/>
          <w:iCs/>
          <w:sz w:val="24"/>
          <w:szCs w:val="24"/>
          <w:lang w:val="en-US"/>
        </w:rPr>
        <w:t>ofline</w:t>
      </w:r>
      <w:proofErr w:type="spellEnd"/>
      <w:r w:rsidRPr="002C691A">
        <w:rPr>
          <w:rFonts w:ascii="Times New Roman" w:hAnsi="Times New Roman"/>
          <w:sz w:val="24"/>
          <w:szCs w:val="24"/>
          <w:lang w:val="en-US"/>
        </w:rPr>
        <w:t xml:space="preserve">. Hal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disebabkan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anak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banyak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menghabiskan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waktu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luang</w:t>
      </w:r>
      <w:proofErr w:type="spellEnd"/>
      <w:r w:rsidRPr="002C691A">
        <w:rPr>
          <w:rFonts w:ascii="Times New Roman" w:hAnsi="Times New Roman"/>
          <w:sz w:val="24"/>
          <w:szCs w:val="24"/>
          <w:lang w:val="en-US"/>
        </w:rPr>
        <w:t xml:space="preserve"> di </w:t>
      </w:r>
      <w:proofErr w:type="spellStart"/>
      <w:r w:rsidRPr="002C691A">
        <w:rPr>
          <w:rFonts w:ascii="Times New Roman" w:hAnsi="Times New Roman"/>
          <w:sz w:val="24"/>
          <w:szCs w:val="24"/>
          <w:lang w:val="en-US"/>
        </w:rPr>
        <w:t>rumah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mengakses</w:t>
      </w:r>
      <w:proofErr w:type="spellEnd"/>
      <w:r w:rsidRPr="002C691A">
        <w:rPr>
          <w:rFonts w:ascii="Times New Roman" w:hAnsi="Times New Roman"/>
          <w:sz w:val="24"/>
          <w:szCs w:val="24"/>
          <w:lang w:val="en-US"/>
        </w:rPr>
        <w:t xml:space="preserve"> media </w:t>
      </w:r>
      <w:r w:rsidRPr="002C691A">
        <w:rPr>
          <w:rFonts w:ascii="Times New Roman" w:hAnsi="Times New Roman"/>
          <w:i/>
          <w:iCs/>
          <w:sz w:val="24"/>
          <w:szCs w:val="24"/>
          <w:lang w:val="en-US"/>
        </w:rPr>
        <w:t>online</w:t>
      </w:r>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sulit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dilakukan</w:t>
      </w:r>
      <w:proofErr w:type="spellEnd"/>
      <w:r w:rsidRPr="002C691A">
        <w:rPr>
          <w:rFonts w:ascii="Times New Roman" w:hAnsi="Times New Roman"/>
          <w:sz w:val="24"/>
          <w:szCs w:val="24"/>
          <w:lang w:val="en-US"/>
        </w:rPr>
        <w:t xml:space="preserve"> filter oleh </w:t>
      </w:r>
      <w:proofErr w:type="spellStart"/>
      <w:r w:rsidRPr="002C691A">
        <w:rPr>
          <w:rFonts w:ascii="Times New Roman" w:hAnsi="Times New Roman"/>
          <w:sz w:val="24"/>
          <w:szCs w:val="24"/>
          <w:lang w:val="en-US"/>
        </w:rPr>
        <w:t>sekolah</w:t>
      </w:r>
      <w:proofErr w:type="spellEnd"/>
      <w:r w:rsidRPr="002C691A">
        <w:rPr>
          <w:rFonts w:ascii="Times New Roman" w:hAnsi="Times New Roman"/>
          <w:sz w:val="24"/>
          <w:szCs w:val="24"/>
          <w:lang w:val="en-US"/>
        </w:rPr>
        <w:t xml:space="preserve">/guru </w:t>
      </w:r>
      <w:proofErr w:type="spellStart"/>
      <w:r w:rsidRPr="002C691A">
        <w:rPr>
          <w:rFonts w:ascii="Times New Roman" w:hAnsi="Times New Roman"/>
          <w:sz w:val="24"/>
          <w:szCs w:val="24"/>
          <w:lang w:val="en-US"/>
        </w:rPr>
        <w:t>maupun</w:t>
      </w:r>
      <w:proofErr w:type="spellEnd"/>
      <w:r w:rsidRPr="002C691A">
        <w:rPr>
          <w:rFonts w:ascii="Times New Roman" w:hAnsi="Times New Roman"/>
          <w:sz w:val="24"/>
          <w:szCs w:val="24"/>
          <w:lang w:val="en-US"/>
        </w:rPr>
        <w:t xml:space="preserve"> orang </w:t>
      </w:r>
      <w:proofErr w:type="spellStart"/>
      <w:r w:rsidRPr="002C691A">
        <w:rPr>
          <w:rFonts w:ascii="Times New Roman" w:hAnsi="Times New Roman"/>
          <w:sz w:val="24"/>
          <w:szCs w:val="24"/>
          <w:lang w:val="en-US"/>
        </w:rPr>
        <w:t>tua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wali</w:t>
      </w:r>
      <w:proofErr w:type="spellEnd"/>
      <w:r w:rsidRPr="002C691A">
        <w:rPr>
          <w:rFonts w:ascii="Times New Roman" w:hAnsi="Times New Roman"/>
          <w:sz w:val="24"/>
          <w:szCs w:val="24"/>
          <w:lang w:val="en-US"/>
        </w:rPr>
        <w:t xml:space="preserve">. Sifat </w:t>
      </w:r>
      <w:proofErr w:type="spellStart"/>
      <w:r w:rsidRPr="002C691A">
        <w:rPr>
          <w:rFonts w:ascii="Times New Roman" w:hAnsi="Times New Roman"/>
          <w:sz w:val="24"/>
          <w:szCs w:val="24"/>
          <w:lang w:val="en-US"/>
        </w:rPr>
        <w:t>anak</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sedang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tumbuh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kembang</w:t>
      </w:r>
      <w:proofErr w:type="spellEnd"/>
      <w:r w:rsidRPr="002C691A">
        <w:rPr>
          <w:rFonts w:ascii="Times New Roman" w:hAnsi="Times New Roman"/>
          <w:sz w:val="24"/>
          <w:szCs w:val="24"/>
          <w:lang w:val="en-US"/>
        </w:rPr>
        <w:t xml:space="preserve"> dan proses </w:t>
      </w:r>
      <w:proofErr w:type="spellStart"/>
      <w:r w:rsidRPr="002C691A">
        <w:rPr>
          <w:rFonts w:ascii="Times New Roman" w:hAnsi="Times New Roman"/>
          <w:sz w:val="24"/>
          <w:szCs w:val="24"/>
          <w:lang w:val="en-US"/>
        </w:rPr>
        <w:t>imitasi</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kuat</w:t>
      </w:r>
      <w:proofErr w:type="spellEnd"/>
      <w:r w:rsidRPr="002C691A">
        <w:rPr>
          <w:rFonts w:ascii="Times New Roman" w:hAnsi="Times New Roman"/>
          <w:sz w:val="24"/>
          <w:szCs w:val="24"/>
          <w:lang w:val="en-US"/>
        </w:rPr>
        <w:t xml:space="preserve">, </w:t>
      </w:r>
      <w:proofErr w:type="spellStart"/>
      <w:proofErr w:type="gramStart"/>
      <w:r w:rsidRPr="002C691A">
        <w:rPr>
          <w:rFonts w:ascii="Times New Roman" w:hAnsi="Times New Roman"/>
          <w:sz w:val="24"/>
          <w:szCs w:val="24"/>
          <w:lang w:val="en-US"/>
        </w:rPr>
        <w:t>menimbulkan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kerentanan</w:t>
      </w:r>
      <w:proofErr w:type="spellEnd"/>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untuk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meniru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pola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perilaku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koruptif</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ditemukan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setiap</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lastRenderedPageBreak/>
        <w:t>hari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Selain</w:t>
      </w:r>
      <w:proofErr w:type="spellEnd"/>
      <w:r w:rsidRPr="002C691A">
        <w:rPr>
          <w:rFonts w:ascii="Times New Roman" w:hAnsi="Times New Roman"/>
          <w:sz w:val="24"/>
          <w:szCs w:val="24"/>
          <w:lang w:val="en-US"/>
        </w:rPr>
        <w:t xml:space="preserve"> </w:t>
      </w:r>
      <w:proofErr w:type="spellStart"/>
      <w:proofErr w:type="gramStart"/>
      <w:r w:rsidRPr="002C691A">
        <w:rPr>
          <w:rFonts w:ascii="Times New Roman" w:hAnsi="Times New Roman"/>
          <w:sz w:val="24"/>
          <w:szCs w:val="24"/>
          <w:lang w:val="en-US"/>
        </w:rPr>
        <w:t>itu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dalam</w:t>
      </w:r>
      <w:proofErr w:type="spellEnd"/>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rangka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melatih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peserta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didik</w:t>
      </w:r>
      <w:proofErr w:type="spellEnd"/>
      <w:r w:rsidRPr="002C691A">
        <w:rPr>
          <w:rFonts w:ascii="Times New Roman" w:hAnsi="Times New Roman"/>
          <w:sz w:val="24"/>
          <w:szCs w:val="24"/>
          <w:lang w:val="en-US"/>
        </w:rPr>
        <w:t xml:space="preserve"> </w:t>
      </w:r>
      <w:bookmarkStart w:id="3" w:name="_Hlk87277712"/>
      <w:proofErr w:type="spellStart"/>
      <w:r w:rsidRPr="002C691A">
        <w:rPr>
          <w:rFonts w:ascii="Times New Roman" w:hAnsi="Times New Roman"/>
          <w:sz w:val="24"/>
          <w:szCs w:val="24"/>
          <w:lang w:val="en-US"/>
        </w:rPr>
        <w:t>untuk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membiasakan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pola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hidup</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tertib</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mandiri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peduli</w:t>
      </w:r>
      <w:proofErr w:type="spellEnd"/>
      <w:r w:rsidRPr="002C691A">
        <w:rPr>
          <w:rFonts w:ascii="Times New Roman" w:hAnsi="Times New Roman"/>
          <w:sz w:val="24"/>
          <w:szCs w:val="24"/>
          <w:lang w:val="en-US"/>
        </w:rPr>
        <w:t xml:space="preserve"> dan </w:t>
      </w:r>
      <w:proofErr w:type="spellStart"/>
      <w:r w:rsidRPr="002C691A">
        <w:rPr>
          <w:rFonts w:ascii="Times New Roman" w:hAnsi="Times New Roman"/>
          <w:sz w:val="24"/>
          <w:szCs w:val="24"/>
          <w:lang w:val="en-US"/>
        </w:rPr>
        <w:t>mengaplikasikan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nilai-nilai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kejujuran</w:t>
      </w:r>
      <w:proofErr w:type="spellEnd"/>
      <w:r w:rsidRPr="002C691A">
        <w:rPr>
          <w:rFonts w:ascii="Times New Roman" w:hAnsi="Times New Roman"/>
          <w:sz w:val="24"/>
          <w:szCs w:val="24"/>
          <w:lang w:val="en-US"/>
        </w:rPr>
        <w:t xml:space="preserve"> </w:t>
      </w:r>
      <w:bookmarkEnd w:id="3"/>
      <w:r w:rsidRPr="002C691A">
        <w:rPr>
          <w:rFonts w:ascii="Times New Roman" w:hAnsi="Times New Roman"/>
          <w:sz w:val="24"/>
          <w:szCs w:val="24"/>
          <w:lang w:val="en-US"/>
        </w:rPr>
        <w:t xml:space="preserve">yang </w:t>
      </w:r>
      <w:proofErr w:type="spellStart"/>
      <w:r w:rsidRPr="002C691A">
        <w:rPr>
          <w:rFonts w:ascii="Times New Roman" w:hAnsi="Times New Roman"/>
          <w:sz w:val="24"/>
          <w:szCs w:val="24"/>
          <w:lang w:val="en-US"/>
        </w:rPr>
        <w:t>diperkenalkan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melalui</w:t>
      </w:r>
      <w:proofErr w:type="spellEnd"/>
      <w:r w:rsidRPr="002C691A">
        <w:rPr>
          <w:rFonts w:ascii="Times New Roman" w:hAnsi="Times New Roman"/>
          <w:sz w:val="24"/>
          <w:szCs w:val="24"/>
          <w:lang w:val="en-US"/>
        </w:rPr>
        <w:t xml:space="preserve"> proses </w:t>
      </w:r>
      <w:proofErr w:type="spellStart"/>
      <w:r w:rsidRPr="002C691A">
        <w:rPr>
          <w:rFonts w:ascii="Times New Roman" w:hAnsi="Times New Roman"/>
          <w:sz w:val="24"/>
          <w:szCs w:val="24"/>
          <w:lang w:val="en-US"/>
        </w:rPr>
        <w:t>pembelajaran</w:t>
      </w:r>
      <w:proofErr w:type="spellEnd"/>
      <w:r w:rsidRPr="002C691A">
        <w:rPr>
          <w:rFonts w:ascii="Times New Roman" w:hAnsi="Times New Roman"/>
          <w:sz w:val="24"/>
          <w:szCs w:val="24"/>
          <w:lang w:val="en-US"/>
        </w:rPr>
        <w:t xml:space="preserve"> di </w:t>
      </w:r>
      <w:proofErr w:type="spellStart"/>
      <w:r w:rsidRPr="002C691A">
        <w:rPr>
          <w:rFonts w:ascii="Times New Roman" w:hAnsi="Times New Roman"/>
          <w:sz w:val="24"/>
          <w:szCs w:val="24"/>
          <w:lang w:val="en-US"/>
        </w:rPr>
        <w:t>sekolah</w:t>
      </w:r>
      <w:proofErr w:type="spellEnd"/>
      <w:r w:rsidRPr="002C691A">
        <w:rPr>
          <w:rFonts w:ascii="Times New Roman" w:hAnsi="Times New Roman"/>
          <w:sz w:val="24"/>
          <w:szCs w:val="24"/>
          <w:lang w:val="en-US"/>
        </w:rPr>
        <w:t>..</w:t>
      </w:r>
      <w:r w:rsidRPr="002C691A">
        <w:rPr>
          <w:rFonts w:ascii="Times New Roman" w:hAnsi="Times New Roman"/>
          <w:sz w:val="24"/>
          <w:szCs w:val="24"/>
          <w:vertAlign w:val="superscript"/>
          <w:lang w:val="en-US"/>
        </w:rPr>
        <w:footnoteReference w:id="11"/>
      </w:r>
    </w:p>
    <w:p w14:paraId="750DA967" w14:textId="77777777" w:rsidR="002C691A" w:rsidRPr="002C691A" w:rsidRDefault="002C691A" w:rsidP="002C691A">
      <w:pPr>
        <w:spacing w:after="200" w:line="360" w:lineRule="auto"/>
        <w:ind w:left="540" w:firstLine="567"/>
        <w:contextualSpacing/>
        <w:jc w:val="both"/>
        <w:rPr>
          <w:rFonts w:ascii="Times New Roman" w:hAnsi="Times New Roman"/>
          <w:sz w:val="24"/>
          <w:szCs w:val="24"/>
          <w:lang w:val="en-US"/>
        </w:rPr>
      </w:pPr>
      <w:r w:rsidRPr="002C691A">
        <w:rPr>
          <w:rFonts w:ascii="Times New Roman" w:hAnsi="Times New Roman"/>
          <w:sz w:val="24"/>
          <w:szCs w:val="24"/>
        </w:rPr>
        <w:t xml:space="preserve">Untuk  </w:t>
      </w:r>
      <w:proofErr w:type="spellStart"/>
      <w:r w:rsidRPr="002C691A">
        <w:rPr>
          <w:rFonts w:ascii="Times New Roman" w:hAnsi="Times New Roman"/>
          <w:sz w:val="24"/>
          <w:szCs w:val="24"/>
        </w:rPr>
        <w:t>men</w:t>
      </w:r>
      <w:proofErr w:type="spellEnd"/>
      <w:r w:rsidRPr="002C691A">
        <w:rPr>
          <w:rFonts w:ascii="Times New Roman" w:hAnsi="Times New Roman"/>
          <w:sz w:val="24"/>
          <w:szCs w:val="24"/>
          <w:lang w:val="en-US"/>
        </w:rPr>
        <w:t xml:space="preserve">jaga agar </w:t>
      </w:r>
      <w:proofErr w:type="spellStart"/>
      <w:r w:rsidRPr="002C691A">
        <w:rPr>
          <w:rFonts w:ascii="Times New Roman" w:hAnsi="Times New Roman"/>
          <w:sz w:val="24"/>
          <w:szCs w:val="24"/>
          <w:lang w:val="en-US"/>
        </w:rPr>
        <w:t>anak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khususnya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siswa</w:t>
      </w:r>
      <w:proofErr w:type="spellEnd"/>
      <w:r w:rsidRPr="002C691A">
        <w:rPr>
          <w:rFonts w:ascii="Times New Roman" w:hAnsi="Times New Roman"/>
          <w:sz w:val="24"/>
          <w:szCs w:val="24"/>
          <w:lang w:val="en-US"/>
        </w:rPr>
        <w:t xml:space="preserve">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Kota Bekasi </w:t>
      </w:r>
      <w:r w:rsidRPr="002C691A">
        <w:rPr>
          <w:rFonts w:ascii="Times New Roman" w:hAnsi="Times New Roman"/>
          <w:sz w:val="24"/>
          <w:szCs w:val="24"/>
        </w:rPr>
        <w:t>maka  Fakultas Hukum Universitas 17 Agustus 1945 Jakarta, melakukan  Penyuluhan Hukum</w:t>
      </w:r>
      <w:r w:rsidRPr="002C691A">
        <w:rPr>
          <w:rFonts w:ascii="Times New Roman" w:hAnsi="Times New Roman"/>
          <w:sz w:val="24"/>
          <w:szCs w:val="24"/>
          <w:lang w:val="en-US"/>
        </w:rPr>
        <w:t>:</w:t>
      </w:r>
      <w:r w:rsidRPr="002C691A">
        <w:rPr>
          <w:rFonts w:ascii="Times New Roman" w:hAnsi="Times New Roman"/>
          <w:sz w:val="24"/>
          <w:szCs w:val="24"/>
        </w:rPr>
        <w:t xml:space="preserve"> </w:t>
      </w:r>
      <w:r w:rsidRPr="002C691A">
        <w:rPr>
          <w:rFonts w:ascii="Times New Roman" w:hAnsi="Times New Roman"/>
          <w:sz w:val="24"/>
          <w:szCs w:val="24"/>
          <w:lang w:val="en-US"/>
        </w:rPr>
        <w:t>“</w:t>
      </w:r>
      <w:bookmarkStart w:id="4" w:name="_Hlk87277636"/>
      <w:proofErr w:type="spellStart"/>
      <w:r w:rsidRPr="002C691A">
        <w:rPr>
          <w:rFonts w:ascii="Times New Roman" w:hAnsi="Times New Roman"/>
          <w:sz w:val="24"/>
          <w:szCs w:val="24"/>
          <w:lang w:val="en-US"/>
        </w:rPr>
        <w:t>Perlindungan</w:t>
      </w:r>
      <w:proofErr w:type="spellEnd"/>
      <w:r w:rsidRPr="002C691A">
        <w:rPr>
          <w:rFonts w:ascii="Times New Roman" w:hAnsi="Times New Roman"/>
          <w:sz w:val="24"/>
          <w:szCs w:val="24"/>
          <w:lang w:val="en-US"/>
        </w:rPr>
        <w:t xml:space="preserve"> Anak: Pendidikan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Dimasa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w:t>
      </w:r>
      <w:r w:rsidRPr="002C691A">
        <w:rPr>
          <w:rFonts w:ascii="Times New Roman" w:hAnsi="Times New Roman"/>
          <w:sz w:val="24"/>
          <w:szCs w:val="24"/>
        </w:rPr>
        <w:t>”</w:t>
      </w:r>
      <w:bookmarkEnd w:id="4"/>
      <w:r w:rsidRPr="002C691A">
        <w:rPr>
          <w:rFonts w:ascii="Times New Roman" w:hAnsi="Times New Roman"/>
          <w:sz w:val="24"/>
          <w:szCs w:val="24"/>
        </w:rPr>
        <w:t xml:space="preserve">,  pada </w:t>
      </w:r>
      <w:proofErr w:type="spellStart"/>
      <w:r w:rsidRPr="002C691A">
        <w:rPr>
          <w:rFonts w:ascii="Times New Roman" w:hAnsi="Times New Roman"/>
          <w:sz w:val="24"/>
          <w:szCs w:val="24"/>
          <w:lang w:val="en-US"/>
        </w:rPr>
        <w:t>siswa</w:t>
      </w:r>
      <w:proofErr w:type="spellEnd"/>
      <w:r w:rsidRPr="002C691A">
        <w:rPr>
          <w:rFonts w:ascii="Times New Roman" w:hAnsi="Times New Roman"/>
          <w:sz w:val="24"/>
          <w:szCs w:val="24"/>
          <w:lang w:val="en-US"/>
        </w:rPr>
        <w:t xml:space="preserve">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proofErr w:type="spellStart"/>
      <w:r w:rsidRPr="002C691A">
        <w:rPr>
          <w:rFonts w:ascii="Times New Roman" w:hAnsi="Times New Roman"/>
          <w:sz w:val="24"/>
          <w:szCs w:val="24"/>
          <w:lang w:val="en-US"/>
        </w:rPr>
        <w:t>Bantar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Gebang</w:t>
      </w:r>
      <w:proofErr w:type="spellEnd"/>
      <w:r w:rsidRPr="002C691A">
        <w:rPr>
          <w:rFonts w:ascii="Times New Roman" w:hAnsi="Times New Roman"/>
          <w:sz w:val="24"/>
          <w:szCs w:val="24"/>
          <w:lang w:val="en-US"/>
        </w:rPr>
        <w:t xml:space="preserve"> Kota Bekasi.</w:t>
      </w:r>
    </w:p>
    <w:p w14:paraId="08B293B5" w14:textId="77777777" w:rsidR="002773FC" w:rsidRPr="00B845DB" w:rsidRDefault="002773FC" w:rsidP="002C691A">
      <w:pPr>
        <w:spacing w:after="0"/>
        <w:jc w:val="both"/>
        <w:rPr>
          <w:rFonts w:ascii="Times New Roman" w:hAnsi="Times New Roman"/>
          <w:b/>
          <w:sz w:val="24"/>
          <w:szCs w:val="24"/>
        </w:rPr>
      </w:pPr>
    </w:p>
    <w:p w14:paraId="0A22E910" w14:textId="77777777" w:rsidR="002C691A" w:rsidRPr="002C691A" w:rsidRDefault="00752826" w:rsidP="002C691A">
      <w:pPr>
        <w:spacing w:line="360" w:lineRule="auto"/>
        <w:ind w:firstLine="360"/>
        <w:jc w:val="both"/>
        <w:rPr>
          <w:rFonts w:ascii="Times New Roman" w:hAnsi="Times New Roman"/>
          <w:b/>
          <w:sz w:val="24"/>
          <w:szCs w:val="24"/>
          <w:lang w:val="en-US"/>
        </w:rPr>
      </w:pPr>
      <w:r w:rsidRPr="00752826">
        <w:rPr>
          <w:rFonts w:ascii="Times New Roman" w:hAnsi="Times New Roman"/>
          <w:bCs/>
          <w:sz w:val="24"/>
          <w:szCs w:val="24"/>
          <w:lang w:val="en-US"/>
        </w:rPr>
        <w:t xml:space="preserve">   </w:t>
      </w:r>
      <w:proofErr w:type="spellStart"/>
      <w:r w:rsidR="002C691A" w:rsidRPr="002C691A">
        <w:rPr>
          <w:rFonts w:ascii="Times New Roman" w:hAnsi="Times New Roman"/>
          <w:b/>
          <w:sz w:val="24"/>
          <w:szCs w:val="24"/>
          <w:lang w:val="en-US"/>
        </w:rPr>
        <w:t>Metode</w:t>
      </w:r>
      <w:proofErr w:type="spellEnd"/>
    </w:p>
    <w:p w14:paraId="7853C375" w14:textId="11B31197" w:rsidR="002C691A" w:rsidRPr="002C691A" w:rsidRDefault="002C691A" w:rsidP="002C691A">
      <w:pPr>
        <w:spacing w:after="200" w:line="360" w:lineRule="auto"/>
        <w:ind w:left="630" w:firstLine="156"/>
        <w:jc w:val="both"/>
        <w:rPr>
          <w:rFonts w:ascii="Times New Roman" w:hAnsi="Times New Roman"/>
          <w:sz w:val="24"/>
          <w:szCs w:val="24"/>
        </w:rPr>
      </w:pPr>
      <w:r>
        <w:rPr>
          <w:rFonts w:ascii="Times New Roman" w:hAnsi="Times New Roman"/>
          <w:sz w:val="24"/>
          <w:szCs w:val="24"/>
          <w:lang w:val="en-US"/>
        </w:rPr>
        <w:t xml:space="preserve">    </w:t>
      </w:r>
      <w:r w:rsidRPr="002C691A">
        <w:rPr>
          <w:rFonts w:ascii="Times New Roman" w:hAnsi="Times New Roman"/>
          <w:sz w:val="24"/>
          <w:szCs w:val="24"/>
        </w:rPr>
        <w:t xml:space="preserve">Dalam melaksanakan kegiatan pengabdian kepada masyarakat </w:t>
      </w:r>
      <w:r w:rsidRPr="002C691A">
        <w:rPr>
          <w:rFonts w:ascii="Times New Roman" w:hAnsi="Times New Roman"/>
          <w:sz w:val="24"/>
          <w:szCs w:val="24"/>
          <w:lang w:val="en-US"/>
        </w:rPr>
        <w:t xml:space="preserve">di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r w:rsidRPr="002C691A">
        <w:rPr>
          <w:rFonts w:ascii="Times New Roman" w:hAnsi="Times New Roman"/>
          <w:sz w:val="24"/>
          <w:szCs w:val="24"/>
        </w:rPr>
        <w:t xml:space="preserve">melalui </w:t>
      </w:r>
      <w:proofErr w:type="spellStart"/>
      <w:r w:rsidRPr="002C691A">
        <w:rPr>
          <w:rFonts w:ascii="Times New Roman" w:hAnsi="Times New Roman"/>
          <w:sz w:val="24"/>
          <w:szCs w:val="24"/>
          <w:lang w:val="en-US"/>
        </w:rPr>
        <w:t>beber</w:t>
      </w:r>
      <w:r w:rsidR="00C03ED2">
        <w:rPr>
          <w:rFonts w:ascii="Times New Roman" w:hAnsi="Times New Roman"/>
          <w:sz w:val="24"/>
          <w:szCs w:val="24"/>
          <w:lang w:val="en-US"/>
        </w:rPr>
        <w:t>a</w:t>
      </w:r>
      <w:r w:rsidRPr="002C691A">
        <w:rPr>
          <w:rFonts w:ascii="Times New Roman" w:hAnsi="Times New Roman"/>
          <w:sz w:val="24"/>
          <w:szCs w:val="24"/>
          <w:lang w:val="en-US"/>
        </w:rPr>
        <w:t>pa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tahapan</w:t>
      </w:r>
      <w:proofErr w:type="spellEnd"/>
      <w:r w:rsidRPr="002C691A">
        <w:rPr>
          <w:rFonts w:ascii="Times New Roman" w:hAnsi="Times New Roman"/>
          <w:sz w:val="24"/>
          <w:szCs w:val="24"/>
          <w:lang w:val="en-US"/>
        </w:rPr>
        <w:t xml:space="preserve">. </w:t>
      </w:r>
      <w:r w:rsidRPr="002C691A">
        <w:rPr>
          <w:rFonts w:ascii="Times New Roman" w:hAnsi="Times New Roman"/>
          <w:sz w:val="24"/>
          <w:szCs w:val="24"/>
        </w:rPr>
        <w:t>Adapun tahapan-tahapan dalam pelaksanaan kegiatannya :</w:t>
      </w:r>
    </w:p>
    <w:p w14:paraId="407E45A2" w14:textId="77777777" w:rsidR="002C691A" w:rsidRPr="002C691A" w:rsidRDefault="002C691A" w:rsidP="002C691A">
      <w:pPr>
        <w:numPr>
          <w:ilvl w:val="0"/>
          <w:numId w:val="2"/>
        </w:numPr>
        <w:spacing w:after="200" w:line="360" w:lineRule="auto"/>
        <w:jc w:val="both"/>
        <w:rPr>
          <w:rFonts w:ascii="Times New Roman" w:hAnsi="Times New Roman"/>
          <w:sz w:val="24"/>
          <w:szCs w:val="24"/>
        </w:rPr>
      </w:pPr>
      <w:r w:rsidRPr="002C691A">
        <w:rPr>
          <w:rFonts w:ascii="Times New Roman" w:hAnsi="Times New Roman"/>
          <w:sz w:val="24"/>
          <w:szCs w:val="24"/>
        </w:rPr>
        <w:t>Presentasi</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secara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ofline</w:t>
      </w:r>
      <w:proofErr w:type="spellEnd"/>
      <w:r w:rsidRPr="002C691A">
        <w:rPr>
          <w:rFonts w:ascii="Times New Roman" w:hAnsi="Times New Roman"/>
          <w:sz w:val="24"/>
          <w:szCs w:val="24"/>
          <w:lang w:val="en-US"/>
        </w:rPr>
        <w:t>/online</w:t>
      </w:r>
      <w:r w:rsidRPr="002C691A">
        <w:rPr>
          <w:rFonts w:ascii="Times New Roman" w:hAnsi="Times New Roman"/>
          <w:sz w:val="24"/>
          <w:szCs w:val="24"/>
        </w:rPr>
        <w:t xml:space="preserve"> digunakan untuk menyampaikan dan menyediakan informasi kepada pihak-pihak yang berkepentingan berkaitan dengan </w:t>
      </w:r>
      <w:proofErr w:type="spellStart"/>
      <w:r w:rsidRPr="002C691A">
        <w:rPr>
          <w:rFonts w:ascii="Times New Roman" w:hAnsi="Times New Roman"/>
          <w:sz w:val="24"/>
          <w:szCs w:val="24"/>
          <w:lang w:val="en-US"/>
        </w:rPr>
        <w:t>penyuluhan</w:t>
      </w:r>
      <w:proofErr w:type="spellEnd"/>
      <w:r w:rsidRPr="002C691A">
        <w:rPr>
          <w:rFonts w:ascii="Times New Roman" w:hAnsi="Times New Roman"/>
          <w:sz w:val="24"/>
          <w:szCs w:val="24"/>
          <w:lang w:val="en-US"/>
        </w:rPr>
        <w:t xml:space="preserve"> </w:t>
      </w:r>
      <w:r w:rsidRPr="002C691A">
        <w:rPr>
          <w:rFonts w:ascii="Times New Roman" w:hAnsi="Times New Roman"/>
          <w:sz w:val="24"/>
          <w:szCs w:val="24"/>
        </w:rPr>
        <w:t>mengenai</w:t>
      </w:r>
      <w:r w:rsidRPr="002C691A">
        <w:rPr>
          <w:rFonts w:ascii="Times New Roman" w:hAnsi="Times New Roman"/>
          <w:sz w:val="24"/>
          <w:szCs w:val="24"/>
          <w:lang w:val="en-US"/>
        </w:rPr>
        <w:t>:</w:t>
      </w:r>
      <w:r w:rsidRPr="002C691A">
        <w:rPr>
          <w:rFonts w:ascii="Times New Roman" w:hAnsi="Times New Roman"/>
          <w:sz w:val="24"/>
          <w:szCs w:val="24"/>
        </w:rPr>
        <w:t xml:space="preserve"> </w:t>
      </w:r>
      <w:r w:rsidRPr="002C691A">
        <w:rPr>
          <w:rFonts w:ascii="Times New Roman" w:hAnsi="Times New Roman"/>
          <w:sz w:val="24"/>
          <w:szCs w:val="24"/>
          <w:lang w:val="en-US"/>
        </w:rPr>
        <w:t xml:space="preserve"> </w:t>
      </w:r>
      <w:bookmarkStart w:id="5" w:name="_Hlk88226678"/>
      <w:proofErr w:type="spellStart"/>
      <w:r w:rsidRPr="002C691A">
        <w:rPr>
          <w:rFonts w:ascii="Times New Roman" w:hAnsi="Times New Roman"/>
          <w:sz w:val="24"/>
          <w:szCs w:val="24"/>
          <w:lang w:val="en-US"/>
        </w:rPr>
        <w:t>Perlindungan</w:t>
      </w:r>
      <w:proofErr w:type="spellEnd"/>
      <w:r w:rsidRPr="002C691A">
        <w:rPr>
          <w:rFonts w:ascii="Times New Roman" w:hAnsi="Times New Roman"/>
          <w:sz w:val="24"/>
          <w:szCs w:val="24"/>
          <w:lang w:val="en-US"/>
        </w:rPr>
        <w:t xml:space="preserve"> Anak: Pendidikan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Dimasa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w:t>
      </w:r>
    </w:p>
    <w:bookmarkEnd w:id="5"/>
    <w:p w14:paraId="47422182" w14:textId="77777777" w:rsidR="002C691A" w:rsidRPr="002C691A" w:rsidRDefault="002C691A" w:rsidP="002C691A">
      <w:pPr>
        <w:numPr>
          <w:ilvl w:val="0"/>
          <w:numId w:val="2"/>
        </w:numPr>
        <w:spacing w:after="200" w:line="360" w:lineRule="auto"/>
        <w:jc w:val="both"/>
        <w:rPr>
          <w:rFonts w:ascii="Times New Roman" w:hAnsi="Times New Roman"/>
          <w:sz w:val="24"/>
          <w:szCs w:val="24"/>
        </w:rPr>
      </w:pPr>
      <w:r w:rsidRPr="002C691A">
        <w:rPr>
          <w:rFonts w:ascii="Times New Roman" w:hAnsi="Times New Roman"/>
          <w:sz w:val="24"/>
          <w:szCs w:val="24"/>
        </w:rPr>
        <w:t xml:space="preserve">Diskusi/konsultasi </w:t>
      </w:r>
      <w:proofErr w:type="spellStart"/>
      <w:r w:rsidRPr="002C691A">
        <w:rPr>
          <w:rFonts w:ascii="Times New Roman" w:hAnsi="Times New Roman"/>
          <w:sz w:val="24"/>
          <w:szCs w:val="24"/>
          <w:lang w:val="en-US"/>
        </w:rPr>
        <w:t>secara</w:t>
      </w:r>
      <w:proofErr w:type="spellEnd"/>
      <w:r w:rsidRPr="002C691A">
        <w:rPr>
          <w:rFonts w:ascii="Times New Roman" w:hAnsi="Times New Roman"/>
          <w:sz w:val="24"/>
          <w:szCs w:val="24"/>
          <w:lang w:val="en-US"/>
        </w:rPr>
        <w:t xml:space="preserve"> online </w:t>
      </w:r>
      <w:r w:rsidRPr="002C691A">
        <w:rPr>
          <w:rFonts w:ascii="Times New Roman" w:hAnsi="Times New Roman"/>
          <w:sz w:val="24"/>
          <w:szCs w:val="24"/>
        </w:rPr>
        <w:t xml:space="preserve">digunakan </w:t>
      </w:r>
      <w:proofErr w:type="spellStart"/>
      <w:r w:rsidRPr="002C691A">
        <w:rPr>
          <w:rFonts w:ascii="Times New Roman" w:hAnsi="Times New Roman"/>
          <w:sz w:val="24"/>
          <w:szCs w:val="24"/>
          <w:lang w:val="en-US"/>
        </w:rPr>
        <w:t>untuk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memahami</w:t>
      </w:r>
      <w:proofErr w:type="spellEnd"/>
      <w:r w:rsidRPr="002C691A">
        <w:rPr>
          <w:rFonts w:ascii="Times New Roman" w:hAnsi="Times New Roman"/>
          <w:sz w:val="24"/>
          <w:szCs w:val="24"/>
          <w:lang w:val="en-US"/>
        </w:rPr>
        <w:t>: “</w:t>
      </w:r>
      <w:proofErr w:type="spellStart"/>
      <w:r w:rsidRPr="002C691A">
        <w:rPr>
          <w:rFonts w:ascii="Times New Roman" w:hAnsi="Times New Roman"/>
          <w:sz w:val="24"/>
          <w:szCs w:val="24"/>
          <w:lang w:val="en-US"/>
        </w:rPr>
        <w:t>Perlindungan</w:t>
      </w:r>
      <w:proofErr w:type="spellEnd"/>
      <w:r w:rsidRPr="002C691A">
        <w:rPr>
          <w:rFonts w:ascii="Times New Roman" w:hAnsi="Times New Roman"/>
          <w:sz w:val="24"/>
          <w:szCs w:val="24"/>
          <w:lang w:val="en-US"/>
        </w:rPr>
        <w:t xml:space="preserve"> Anak: Pendidikan Anti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Dimasa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w:t>
      </w:r>
    </w:p>
    <w:p w14:paraId="4F0C40E8" w14:textId="77777777" w:rsidR="002C691A" w:rsidRPr="002C691A" w:rsidRDefault="002C691A" w:rsidP="002C691A">
      <w:pPr>
        <w:numPr>
          <w:ilvl w:val="0"/>
          <w:numId w:val="2"/>
        </w:numPr>
        <w:spacing w:after="200" w:line="360" w:lineRule="auto"/>
        <w:jc w:val="both"/>
        <w:rPr>
          <w:rFonts w:ascii="Times New Roman" w:hAnsi="Times New Roman"/>
          <w:sz w:val="24"/>
          <w:szCs w:val="24"/>
        </w:rPr>
      </w:pPr>
      <w:r w:rsidRPr="002C691A">
        <w:rPr>
          <w:rFonts w:ascii="Times New Roman" w:hAnsi="Times New Roman"/>
          <w:sz w:val="24"/>
          <w:szCs w:val="24"/>
        </w:rPr>
        <w:t xml:space="preserve">Tanya jawab </w:t>
      </w:r>
      <w:proofErr w:type="spellStart"/>
      <w:r w:rsidRPr="002C691A">
        <w:rPr>
          <w:rFonts w:ascii="Times New Roman" w:hAnsi="Times New Roman"/>
          <w:sz w:val="24"/>
          <w:szCs w:val="24"/>
          <w:lang w:val="en-US"/>
        </w:rPr>
        <w:t>secara</w:t>
      </w:r>
      <w:proofErr w:type="spellEnd"/>
      <w:r w:rsidRPr="002C691A">
        <w:rPr>
          <w:rFonts w:ascii="Times New Roman" w:hAnsi="Times New Roman"/>
          <w:sz w:val="24"/>
          <w:szCs w:val="24"/>
          <w:lang w:val="en-US"/>
        </w:rPr>
        <w:t xml:space="preserve"> </w:t>
      </w:r>
      <w:r w:rsidRPr="002C691A">
        <w:rPr>
          <w:rFonts w:ascii="Times New Roman" w:hAnsi="Times New Roman"/>
          <w:i/>
          <w:iCs/>
          <w:sz w:val="24"/>
          <w:szCs w:val="24"/>
          <w:lang w:val="en-US"/>
        </w:rPr>
        <w:t>on line</w:t>
      </w:r>
      <w:r w:rsidRPr="002C691A">
        <w:rPr>
          <w:rFonts w:ascii="Times New Roman" w:hAnsi="Times New Roman"/>
          <w:sz w:val="24"/>
          <w:szCs w:val="24"/>
          <w:lang w:val="en-US"/>
        </w:rPr>
        <w:t xml:space="preserve"> </w:t>
      </w:r>
      <w:r w:rsidRPr="002C691A">
        <w:rPr>
          <w:rFonts w:ascii="Times New Roman" w:hAnsi="Times New Roman"/>
          <w:sz w:val="24"/>
          <w:szCs w:val="24"/>
        </w:rPr>
        <w:t>digunakan untuk melengkapi hal-hal yang belum terakomodasi oleh kedua metode di atas;</w:t>
      </w:r>
    </w:p>
    <w:p w14:paraId="6E5D60B7" w14:textId="2988DB1B" w:rsidR="000473AD" w:rsidRPr="00672963" w:rsidRDefault="002C691A" w:rsidP="00672963">
      <w:pPr>
        <w:numPr>
          <w:ilvl w:val="0"/>
          <w:numId w:val="2"/>
        </w:numPr>
        <w:spacing w:after="200" w:line="360" w:lineRule="auto"/>
        <w:jc w:val="both"/>
        <w:rPr>
          <w:rFonts w:ascii="Times New Roman" w:hAnsi="Times New Roman"/>
          <w:sz w:val="24"/>
          <w:szCs w:val="24"/>
        </w:rPr>
      </w:pPr>
      <w:r w:rsidRPr="002C691A">
        <w:rPr>
          <w:rFonts w:ascii="Times New Roman" w:hAnsi="Times New Roman"/>
          <w:sz w:val="24"/>
          <w:szCs w:val="24"/>
        </w:rPr>
        <w:t>Evaluasi hasil akhir.</w:t>
      </w:r>
      <w:r w:rsidRPr="002C691A">
        <w:rPr>
          <w:rFonts w:ascii="Times New Roman" w:hAnsi="Times New Roman"/>
          <w:sz w:val="24"/>
          <w:szCs w:val="24"/>
        </w:rPr>
        <w:tab/>
      </w:r>
    </w:p>
    <w:p w14:paraId="4D166B04" w14:textId="0F48253F" w:rsidR="00CF165A" w:rsidRDefault="00CF165A" w:rsidP="00CF165A">
      <w:pPr>
        <w:spacing w:after="200" w:line="360" w:lineRule="auto"/>
        <w:jc w:val="both"/>
        <w:rPr>
          <w:rFonts w:ascii="Times New Roman" w:hAnsi="Times New Roman"/>
          <w:b/>
          <w:bCs/>
          <w:sz w:val="24"/>
          <w:szCs w:val="24"/>
          <w:lang w:val="en-US"/>
        </w:rPr>
      </w:pPr>
      <w:r>
        <w:rPr>
          <w:rFonts w:ascii="Times New Roman" w:hAnsi="Times New Roman"/>
          <w:sz w:val="24"/>
          <w:szCs w:val="24"/>
          <w:lang w:val="en-US"/>
        </w:rPr>
        <w:t xml:space="preserve">        </w:t>
      </w:r>
      <w:r w:rsidRPr="00CF165A">
        <w:rPr>
          <w:rFonts w:ascii="Times New Roman" w:hAnsi="Times New Roman"/>
          <w:b/>
          <w:bCs/>
          <w:sz w:val="24"/>
          <w:szCs w:val="24"/>
          <w:lang w:val="en-US"/>
        </w:rPr>
        <w:t xml:space="preserve">Hasil Dan </w:t>
      </w:r>
      <w:proofErr w:type="spellStart"/>
      <w:r w:rsidRPr="00CF165A">
        <w:rPr>
          <w:rFonts w:ascii="Times New Roman" w:hAnsi="Times New Roman"/>
          <w:b/>
          <w:bCs/>
          <w:sz w:val="24"/>
          <w:szCs w:val="24"/>
          <w:lang w:val="en-US"/>
        </w:rPr>
        <w:t>Pembahasan</w:t>
      </w:r>
      <w:proofErr w:type="spellEnd"/>
    </w:p>
    <w:p w14:paraId="1DF463E0" w14:textId="5A54FC19" w:rsidR="00CF165A" w:rsidRPr="00CF165A" w:rsidRDefault="00CF165A" w:rsidP="00CF165A">
      <w:pPr>
        <w:pStyle w:val="ListParagraph1"/>
        <w:tabs>
          <w:tab w:val="left" w:pos="851"/>
        </w:tabs>
        <w:spacing w:line="360" w:lineRule="auto"/>
        <w:ind w:left="0"/>
        <w:jc w:val="both"/>
        <w:rPr>
          <w:rFonts w:ascii="Times New Roman" w:hAnsi="Times New Roman"/>
          <w:b/>
          <w:sz w:val="24"/>
          <w:szCs w:val="24"/>
        </w:rPr>
      </w:pPr>
      <w:r>
        <w:rPr>
          <w:rFonts w:ascii="Times New Roman" w:hAnsi="Times New Roman"/>
          <w:b/>
          <w:bCs/>
          <w:sz w:val="24"/>
          <w:szCs w:val="24"/>
          <w:lang w:val="en-US"/>
        </w:rPr>
        <w:t xml:space="preserve">        </w:t>
      </w:r>
      <w:r w:rsidRPr="00CF165A">
        <w:rPr>
          <w:rFonts w:ascii="Times New Roman" w:hAnsi="Times New Roman"/>
          <w:b/>
          <w:sz w:val="24"/>
          <w:szCs w:val="24"/>
        </w:rPr>
        <w:t>Pelaksanaan</w:t>
      </w:r>
      <w:r>
        <w:rPr>
          <w:rFonts w:ascii="Times New Roman" w:hAnsi="Times New Roman"/>
          <w:b/>
          <w:sz w:val="24"/>
          <w:szCs w:val="24"/>
          <w:lang w:val="en-US"/>
        </w:rPr>
        <w:t xml:space="preserve"> </w:t>
      </w:r>
      <w:proofErr w:type="spellStart"/>
      <w:r>
        <w:rPr>
          <w:rFonts w:ascii="Times New Roman" w:hAnsi="Times New Roman"/>
          <w:b/>
          <w:sz w:val="24"/>
          <w:szCs w:val="24"/>
          <w:lang w:val="en-US"/>
        </w:rPr>
        <w:t>Kegiatan</w:t>
      </w:r>
      <w:proofErr w:type="spellEnd"/>
    </w:p>
    <w:p w14:paraId="173A1D92" w14:textId="77777777" w:rsidR="002C691A" w:rsidRPr="002C691A" w:rsidRDefault="00CF165A" w:rsidP="002C691A">
      <w:pPr>
        <w:pStyle w:val="ListParagraph"/>
        <w:spacing w:line="360" w:lineRule="auto"/>
        <w:ind w:left="426"/>
        <w:jc w:val="both"/>
        <w:rPr>
          <w:rFonts w:ascii="Times New Roman" w:hAnsi="Times New Roman"/>
          <w:sz w:val="24"/>
          <w:szCs w:val="24"/>
          <w:lang w:val="en-US"/>
        </w:rPr>
      </w:pPr>
      <w:r w:rsidRPr="00CF165A">
        <w:rPr>
          <w:rFonts w:ascii="Times New Roman" w:hAnsi="Times New Roman"/>
          <w:sz w:val="24"/>
          <w:szCs w:val="24"/>
        </w:rPr>
        <w:tab/>
      </w:r>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Pelaksanaa</w:t>
      </w:r>
      <w:proofErr w:type="spellEnd"/>
      <w:r w:rsidR="002C691A" w:rsidRPr="002C691A">
        <w:rPr>
          <w:rFonts w:ascii="Times New Roman" w:hAnsi="Times New Roman"/>
          <w:sz w:val="24"/>
          <w:szCs w:val="24"/>
        </w:rPr>
        <w:t xml:space="preserve"> pengabdian kepada masyarakat dengan judul: </w:t>
      </w:r>
      <w:r w:rsidR="002C691A" w:rsidRPr="002C691A">
        <w:rPr>
          <w:rFonts w:ascii="Times New Roman" w:hAnsi="Times New Roman"/>
          <w:sz w:val="24"/>
          <w:szCs w:val="24"/>
          <w:lang w:val="en-US"/>
        </w:rPr>
        <w:t>“</w:t>
      </w:r>
      <w:proofErr w:type="spellStart"/>
      <w:r w:rsidR="002C691A" w:rsidRPr="002C691A">
        <w:rPr>
          <w:rFonts w:ascii="Times New Roman" w:hAnsi="Times New Roman"/>
          <w:sz w:val="24"/>
          <w:szCs w:val="24"/>
          <w:lang w:val="en-US"/>
        </w:rPr>
        <w:t>Perlindungan</w:t>
      </w:r>
      <w:proofErr w:type="spellEnd"/>
      <w:r w:rsidR="002C691A" w:rsidRPr="002C691A">
        <w:rPr>
          <w:rFonts w:ascii="Times New Roman" w:hAnsi="Times New Roman"/>
          <w:sz w:val="24"/>
          <w:szCs w:val="24"/>
          <w:lang w:val="en-US"/>
        </w:rPr>
        <w:t xml:space="preserve"> Anak: Pendidikan Anti </w:t>
      </w:r>
      <w:proofErr w:type="spellStart"/>
      <w:r w:rsidR="002C691A" w:rsidRPr="002C691A">
        <w:rPr>
          <w:rFonts w:ascii="Times New Roman" w:hAnsi="Times New Roman"/>
          <w:sz w:val="24"/>
          <w:szCs w:val="24"/>
          <w:lang w:val="en-US"/>
        </w:rPr>
        <w:t>Korupsi</w:t>
      </w:r>
      <w:proofErr w:type="spellEnd"/>
      <w:r w:rsidR="002C691A" w:rsidRPr="002C691A">
        <w:rPr>
          <w:rFonts w:ascii="Times New Roman" w:hAnsi="Times New Roman"/>
          <w:sz w:val="24"/>
          <w:szCs w:val="24"/>
          <w:lang w:val="en-US"/>
        </w:rPr>
        <w:t xml:space="preserve"> Dimasa </w:t>
      </w:r>
      <w:proofErr w:type="spellStart"/>
      <w:r w:rsidR="002C691A" w:rsidRPr="002C691A">
        <w:rPr>
          <w:rFonts w:ascii="Times New Roman" w:hAnsi="Times New Roman"/>
          <w:sz w:val="24"/>
          <w:szCs w:val="24"/>
          <w:lang w:val="en-US"/>
        </w:rPr>
        <w:t>Pandemi</w:t>
      </w:r>
      <w:proofErr w:type="spellEnd"/>
      <w:r w:rsidR="002C691A" w:rsidRPr="002C691A">
        <w:rPr>
          <w:rFonts w:ascii="Times New Roman" w:hAnsi="Times New Roman"/>
          <w:sz w:val="24"/>
          <w:szCs w:val="24"/>
          <w:lang w:val="en-US"/>
        </w:rPr>
        <w:t xml:space="preserve"> Covid 19.</w:t>
      </w:r>
      <w:r w:rsidR="002C691A" w:rsidRPr="002C691A">
        <w:rPr>
          <w:rFonts w:ascii="Times New Roman" w:hAnsi="Times New Roman"/>
          <w:sz w:val="24"/>
          <w:szCs w:val="24"/>
        </w:rPr>
        <w:t>”,</w:t>
      </w:r>
      <w:r w:rsidR="002C691A" w:rsidRPr="002C691A">
        <w:rPr>
          <w:rFonts w:ascii="Times New Roman" w:hAnsi="Times New Roman"/>
          <w:sz w:val="24"/>
          <w:szCs w:val="24"/>
          <w:lang w:val="en-US"/>
        </w:rPr>
        <w:t xml:space="preserve"> </w:t>
      </w:r>
      <w:r w:rsidR="002C691A" w:rsidRPr="002C691A">
        <w:rPr>
          <w:rFonts w:ascii="Times New Roman" w:hAnsi="Times New Roman"/>
          <w:sz w:val="24"/>
          <w:szCs w:val="24"/>
        </w:rPr>
        <w:t xml:space="preserve">dilaksanakan pada tanggal </w:t>
      </w:r>
      <w:r w:rsidR="002C691A" w:rsidRPr="002C691A">
        <w:rPr>
          <w:rFonts w:ascii="Times New Roman" w:hAnsi="Times New Roman"/>
          <w:sz w:val="24"/>
          <w:szCs w:val="24"/>
          <w:lang w:val="en-US"/>
        </w:rPr>
        <w:t>22 -</w:t>
      </w:r>
      <w:proofErr w:type="gramStart"/>
      <w:r w:rsidR="002C691A" w:rsidRPr="002C691A">
        <w:rPr>
          <w:rFonts w:ascii="Times New Roman" w:hAnsi="Times New Roman"/>
          <w:sz w:val="24"/>
          <w:szCs w:val="24"/>
          <w:lang w:val="en-US"/>
        </w:rPr>
        <w:t xml:space="preserve">25 </w:t>
      </w:r>
      <w:r w:rsidR="002C691A" w:rsidRPr="002C691A">
        <w:rPr>
          <w:rFonts w:ascii="Times New Roman" w:hAnsi="Times New Roman"/>
          <w:sz w:val="24"/>
          <w:szCs w:val="24"/>
        </w:rPr>
        <w:t xml:space="preserve"> </w:t>
      </w:r>
      <w:r w:rsidR="002C691A" w:rsidRPr="002C691A">
        <w:rPr>
          <w:rFonts w:ascii="Times New Roman" w:hAnsi="Times New Roman"/>
          <w:sz w:val="24"/>
          <w:szCs w:val="24"/>
          <w:lang w:val="en-US"/>
        </w:rPr>
        <w:t>November</w:t>
      </w:r>
      <w:proofErr w:type="gramEnd"/>
      <w:r w:rsidR="002C691A" w:rsidRPr="002C691A">
        <w:rPr>
          <w:rFonts w:ascii="Times New Roman" w:hAnsi="Times New Roman"/>
          <w:sz w:val="24"/>
          <w:szCs w:val="24"/>
        </w:rPr>
        <w:t xml:space="preserve"> 20</w:t>
      </w:r>
      <w:r w:rsidR="002C691A" w:rsidRPr="002C691A">
        <w:rPr>
          <w:rFonts w:ascii="Times New Roman" w:hAnsi="Times New Roman"/>
          <w:sz w:val="24"/>
          <w:szCs w:val="24"/>
          <w:lang w:val="en-US"/>
        </w:rPr>
        <w:t>21</w:t>
      </w:r>
      <w:r w:rsidR="002C691A" w:rsidRPr="002C691A">
        <w:rPr>
          <w:rFonts w:ascii="Times New Roman" w:hAnsi="Times New Roman"/>
          <w:sz w:val="24"/>
          <w:szCs w:val="24"/>
        </w:rPr>
        <w:t xml:space="preserve">. </w:t>
      </w:r>
      <w:proofErr w:type="spellStart"/>
      <w:r w:rsidR="002C691A" w:rsidRPr="002C691A">
        <w:rPr>
          <w:rFonts w:ascii="Times New Roman" w:hAnsi="Times New Roman"/>
          <w:sz w:val="24"/>
          <w:szCs w:val="24"/>
          <w:lang w:val="en-US"/>
        </w:rPr>
        <w:t>Pelaksanaan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kegiatan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ini</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dilakukan</w:t>
      </w:r>
      <w:proofErr w:type="spellEnd"/>
      <w:r w:rsidR="002C691A" w:rsidRPr="002C691A">
        <w:rPr>
          <w:rFonts w:ascii="Times New Roman" w:hAnsi="Times New Roman"/>
          <w:sz w:val="24"/>
          <w:szCs w:val="24"/>
          <w:lang w:val="en-US"/>
        </w:rPr>
        <w:t xml:space="preserve"> </w:t>
      </w:r>
      <w:proofErr w:type="gramStart"/>
      <w:r w:rsidR="002C691A" w:rsidRPr="002C691A">
        <w:rPr>
          <w:rFonts w:ascii="Times New Roman" w:hAnsi="Times New Roman"/>
          <w:sz w:val="24"/>
          <w:szCs w:val="24"/>
          <w:lang w:val="en-US"/>
        </w:rPr>
        <w:t xml:space="preserve">pada </w:t>
      </w:r>
      <w:r w:rsidR="002C691A" w:rsidRPr="002C691A">
        <w:rPr>
          <w:rFonts w:ascii="Times New Roman" w:hAnsi="Times New Roman"/>
          <w:sz w:val="24"/>
          <w:szCs w:val="24"/>
        </w:rPr>
        <w:t xml:space="preserve"> </w:t>
      </w:r>
      <w:proofErr w:type="spellStart"/>
      <w:r w:rsidR="002C691A" w:rsidRPr="002C691A">
        <w:rPr>
          <w:rFonts w:ascii="Times New Roman" w:hAnsi="Times New Roman"/>
          <w:sz w:val="24"/>
          <w:szCs w:val="24"/>
          <w:lang w:val="en-US"/>
        </w:rPr>
        <w:t>siswa</w:t>
      </w:r>
      <w:proofErr w:type="gramEnd"/>
      <w:r w:rsidR="002C691A" w:rsidRPr="002C691A">
        <w:rPr>
          <w:rFonts w:ascii="Times New Roman" w:hAnsi="Times New Roman"/>
          <w:sz w:val="24"/>
          <w:szCs w:val="24"/>
          <w:lang w:val="en-US"/>
        </w:rPr>
        <w:t>-siswi</w:t>
      </w:r>
      <w:proofErr w:type="spellEnd"/>
      <w:r w:rsidR="002C691A" w:rsidRPr="002C691A">
        <w:rPr>
          <w:rFonts w:ascii="Times New Roman" w:hAnsi="Times New Roman"/>
          <w:sz w:val="24"/>
          <w:szCs w:val="24"/>
          <w:lang w:val="en-US"/>
        </w:rPr>
        <w:t xml:space="preserve"> </w:t>
      </w:r>
      <w:r w:rsidR="002C691A" w:rsidRPr="002C691A">
        <w:rPr>
          <w:rFonts w:ascii="Times New Roman" w:hAnsi="Times New Roman"/>
          <w:sz w:val="24"/>
          <w:szCs w:val="24"/>
        </w:rPr>
        <w:t xml:space="preserve"> </w:t>
      </w:r>
      <w:r w:rsidR="002C691A" w:rsidRPr="002C691A">
        <w:rPr>
          <w:rFonts w:ascii="Times New Roman" w:hAnsi="Times New Roman"/>
          <w:sz w:val="24"/>
          <w:szCs w:val="24"/>
          <w:lang w:val="en-US"/>
        </w:rPr>
        <w:t xml:space="preserve">SDN </w:t>
      </w:r>
      <w:proofErr w:type="spellStart"/>
      <w:r w:rsidR="002C691A" w:rsidRPr="002C691A">
        <w:rPr>
          <w:rFonts w:ascii="Times New Roman" w:hAnsi="Times New Roman"/>
          <w:sz w:val="24"/>
          <w:szCs w:val="24"/>
          <w:lang w:val="en-US"/>
        </w:rPr>
        <w:t>Ciketing</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Udik</w:t>
      </w:r>
      <w:proofErr w:type="spellEnd"/>
      <w:r w:rsidR="002C691A" w:rsidRPr="002C691A">
        <w:rPr>
          <w:rFonts w:ascii="Times New Roman" w:hAnsi="Times New Roman"/>
          <w:sz w:val="24"/>
          <w:szCs w:val="24"/>
          <w:lang w:val="en-US"/>
        </w:rPr>
        <w:t xml:space="preserve"> </w:t>
      </w:r>
      <w:r w:rsidR="002C691A" w:rsidRPr="002C691A">
        <w:rPr>
          <w:rFonts w:ascii="Times New Roman" w:hAnsi="Times New Roman"/>
          <w:sz w:val="24"/>
          <w:szCs w:val="24"/>
          <w:lang w:val="en-US"/>
        </w:rPr>
        <w:lastRenderedPageBreak/>
        <w:t xml:space="preserve">3 </w:t>
      </w:r>
      <w:proofErr w:type="spellStart"/>
      <w:r w:rsidR="002C691A" w:rsidRPr="002C691A">
        <w:rPr>
          <w:rFonts w:ascii="Times New Roman" w:hAnsi="Times New Roman"/>
          <w:sz w:val="24"/>
          <w:szCs w:val="24"/>
          <w:lang w:val="en-US"/>
        </w:rPr>
        <w:t>Kecamatan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Bantar</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Gebang</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kota</w:t>
      </w:r>
      <w:proofErr w:type="spellEnd"/>
      <w:r w:rsidR="002C691A" w:rsidRPr="002C691A">
        <w:rPr>
          <w:rFonts w:ascii="Times New Roman" w:hAnsi="Times New Roman"/>
          <w:sz w:val="24"/>
          <w:szCs w:val="24"/>
          <w:lang w:val="en-US"/>
        </w:rPr>
        <w:t xml:space="preserve"> Bekasi </w:t>
      </w:r>
      <w:proofErr w:type="spellStart"/>
      <w:r w:rsidR="002C691A" w:rsidRPr="002C691A">
        <w:rPr>
          <w:rFonts w:ascii="Times New Roman" w:hAnsi="Times New Roman"/>
          <w:sz w:val="24"/>
          <w:szCs w:val="24"/>
          <w:lang w:val="en-US"/>
        </w:rPr>
        <w:t>Jawa</w:t>
      </w:r>
      <w:proofErr w:type="spellEnd"/>
      <w:r w:rsidR="002C691A" w:rsidRPr="002C691A">
        <w:rPr>
          <w:rFonts w:ascii="Times New Roman" w:hAnsi="Times New Roman"/>
          <w:sz w:val="24"/>
          <w:szCs w:val="24"/>
          <w:lang w:val="en-US"/>
        </w:rPr>
        <w:t xml:space="preserve"> Barat. </w:t>
      </w:r>
      <w:r w:rsidR="002C691A" w:rsidRPr="002C691A">
        <w:rPr>
          <w:rFonts w:ascii="Times New Roman" w:hAnsi="Times New Roman"/>
          <w:sz w:val="24"/>
          <w:szCs w:val="24"/>
        </w:rPr>
        <w:t xml:space="preserve">Peserta sangat antusias untuk mendengarkan informasi tentang </w:t>
      </w:r>
      <w:proofErr w:type="spellStart"/>
      <w:r w:rsidR="002C691A" w:rsidRPr="002C691A">
        <w:rPr>
          <w:rFonts w:ascii="Times New Roman" w:hAnsi="Times New Roman"/>
          <w:sz w:val="24"/>
          <w:szCs w:val="24"/>
          <w:lang w:val="en-US"/>
        </w:rPr>
        <w:t>kasus</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korupsi</w:t>
      </w:r>
      <w:proofErr w:type="spellEnd"/>
      <w:r w:rsidR="002C691A" w:rsidRPr="002C691A">
        <w:rPr>
          <w:rFonts w:ascii="Times New Roman" w:hAnsi="Times New Roman"/>
          <w:sz w:val="24"/>
          <w:szCs w:val="24"/>
          <w:lang w:val="en-US"/>
        </w:rPr>
        <w:t xml:space="preserve"> yang </w:t>
      </w:r>
      <w:proofErr w:type="spellStart"/>
      <w:r w:rsidR="002C691A" w:rsidRPr="002C691A">
        <w:rPr>
          <w:rFonts w:ascii="Times New Roman" w:hAnsi="Times New Roman"/>
          <w:sz w:val="24"/>
          <w:szCs w:val="24"/>
          <w:lang w:val="en-US"/>
        </w:rPr>
        <w:t>dilakukan</w:t>
      </w:r>
      <w:proofErr w:type="spellEnd"/>
      <w:r w:rsidR="002C691A" w:rsidRPr="002C691A">
        <w:rPr>
          <w:rFonts w:ascii="Times New Roman" w:hAnsi="Times New Roman"/>
          <w:sz w:val="24"/>
          <w:szCs w:val="24"/>
          <w:lang w:val="en-US"/>
        </w:rPr>
        <w:t xml:space="preserve"> pada masa </w:t>
      </w:r>
      <w:proofErr w:type="spellStart"/>
      <w:r w:rsidR="002C691A" w:rsidRPr="002C691A">
        <w:rPr>
          <w:rFonts w:ascii="Times New Roman" w:hAnsi="Times New Roman"/>
          <w:sz w:val="24"/>
          <w:szCs w:val="24"/>
          <w:lang w:val="en-US"/>
        </w:rPr>
        <w:t>pandemi</w:t>
      </w:r>
      <w:proofErr w:type="spellEnd"/>
      <w:r w:rsidR="002C691A" w:rsidRPr="002C691A">
        <w:rPr>
          <w:rFonts w:ascii="Times New Roman" w:hAnsi="Times New Roman"/>
          <w:sz w:val="24"/>
          <w:szCs w:val="24"/>
          <w:lang w:val="en-US"/>
        </w:rPr>
        <w:t xml:space="preserve"> Covid 19 dan </w:t>
      </w:r>
      <w:proofErr w:type="spellStart"/>
      <w:r w:rsidR="002C691A" w:rsidRPr="002C691A">
        <w:rPr>
          <w:rFonts w:ascii="Times New Roman" w:hAnsi="Times New Roman"/>
          <w:sz w:val="24"/>
          <w:szCs w:val="24"/>
          <w:lang w:val="en-US"/>
        </w:rPr>
        <w:t>dampaknya</w:t>
      </w:r>
      <w:proofErr w:type="spellEnd"/>
      <w:r w:rsidR="002C691A" w:rsidRPr="002C691A">
        <w:rPr>
          <w:rFonts w:ascii="Times New Roman" w:hAnsi="Times New Roman"/>
          <w:sz w:val="24"/>
          <w:szCs w:val="24"/>
        </w:rPr>
        <w:t xml:space="preserve"> </w:t>
      </w:r>
      <w:proofErr w:type="spellStart"/>
      <w:r w:rsidR="002C691A" w:rsidRPr="002C691A">
        <w:rPr>
          <w:rFonts w:ascii="Times New Roman" w:hAnsi="Times New Roman"/>
          <w:sz w:val="24"/>
          <w:szCs w:val="24"/>
          <w:lang w:val="en-US"/>
        </w:rPr>
        <w:t>dari</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narasumber</w:t>
      </w:r>
      <w:proofErr w:type="spellEnd"/>
      <w:r w:rsidR="002C691A" w:rsidRPr="002C691A">
        <w:rPr>
          <w:rFonts w:ascii="Times New Roman" w:hAnsi="Times New Roman"/>
          <w:sz w:val="24"/>
          <w:szCs w:val="24"/>
          <w:lang w:val="en-US"/>
        </w:rPr>
        <w:t>.</w:t>
      </w:r>
      <w:r w:rsidR="002C691A" w:rsidRPr="002C691A">
        <w:rPr>
          <w:rFonts w:ascii="Times New Roman" w:hAnsi="Times New Roman"/>
          <w:sz w:val="24"/>
          <w:szCs w:val="24"/>
        </w:rPr>
        <w:t xml:space="preserve"> Peserta merupakan</w:t>
      </w:r>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siswa</w:t>
      </w:r>
      <w:proofErr w:type="spellEnd"/>
      <w:r w:rsidR="002C691A" w:rsidRPr="002C691A">
        <w:rPr>
          <w:rFonts w:ascii="Times New Roman" w:hAnsi="Times New Roman"/>
          <w:sz w:val="24"/>
          <w:szCs w:val="24"/>
          <w:lang w:val="en-US"/>
        </w:rPr>
        <w:t xml:space="preserve"> - </w:t>
      </w:r>
      <w:proofErr w:type="spellStart"/>
      <w:r w:rsidR="002C691A" w:rsidRPr="002C691A">
        <w:rPr>
          <w:rFonts w:ascii="Times New Roman" w:hAnsi="Times New Roman"/>
          <w:sz w:val="24"/>
          <w:szCs w:val="24"/>
          <w:lang w:val="en-US"/>
        </w:rPr>
        <w:t>siswi</w:t>
      </w:r>
      <w:proofErr w:type="spellEnd"/>
      <w:r w:rsidR="002C691A" w:rsidRPr="002C691A">
        <w:rPr>
          <w:rFonts w:ascii="Times New Roman" w:hAnsi="Times New Roman"/>
          <w:sz w:val="24"/>
          <w:szCs w:val="24"/>
          <w:lang w:val="en-US"/>
        </w:rPr>
        <w:t xml:space="preserve"> SDN </w:t>
      </w:r>
      <w:proofErr w:type="spellStart"/>
      <w:r w:rsidR="002C691A" w:rsidRPr="002C691A">
        <w:rPr>
          <w:rFonts w:ascii="Times New Roman" w:hAnsi="Times New Roman"/>
          <w:sz w:val="24"/>
          <w:szCs w:val="24"/>
          <w:lang w:val="en-US"/>
        </w:rPr>
        <w:t>Ciketing</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udik</w:t>
      </w:r>
      <w:proofErr w:type="spellEnd"/>
      <w:r w:rsidR="002C691A" w:rsidRPr="002C691A">
        <w:rPr>
          <w:rFonts w:ascii="Times New Roman" w:hAnsi="Times New Roman"/>
          <w:sz w:val="24"/>
          <w:szCs w:val="24"/>
          <w:lang w:val="en-US"/>
        </w:rPr>
        <w:t xml:space="preserve"> 3, yang </w:t>
      </w:r>
      <w:proofErr w:type="spellStart"/>
      <w:r w:rsidR="002C691A" w:rsidRPr="002C691A">
        <w:rPr>
          <w:rFonts w:ascii="Times New Roman" w:hAnsi="Times New Roman"/>
          <w:sz w:val="24"/>
          <w:szCs w:val="24"/>
          <w:lang w:val="en-US"/>
        </w:rPr>
        <w:t>masih</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memerlukan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bimbingan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untuk</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memahami</w:t>
      </w:r>
      <w:proofErr w:type="spellEnd"/>
      <w:r w:rsidR="002C691A" w:rsidRPr="002C691A">
        <w:rPr>
          <w:rFonts w:ascii="Times New Roman" w:hAnsi="Times New Roman"/>
          <w:sz w:val="24"/>
          <w:szCs w:val="24"/>
          <w:lang w:val="en-US"/>
        </w:rPr>
        <w:t xml:space="preserve"> agar </w:t>
      </w:r>
      <w:proofErr w:type="spellStart"/>
      <w:r w:rsidR="002C691A" w:rsidRPr="002C691A">
        <w:rPr>
          <w:rFonts w:ascii="Times New Roman" w:hAnsi="Times New Roman"/>
          <w:sz w:val="24"/>
          <w:szCs w:val="24"/>
          <w:lang w:val="en-US"/>
        </w:rPr>
        <w:t>kasus</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korupsi</w:t>
      </w:r>
      <w:proofErr w:type="spellEnd"/>
      <w:r w:rsidR="002C691A" w:rsidRPr="002C691A">
        <w:rPr>
          <w:rFonts w:ascii="Times New Roman" w:hAnsi="Times New Roman"/>
          <w:sz w:val="24"/>
          <w:szCs w:val="24"/>
          <w:lang w:val="en-US"/>
        </w:rPr>
        <w:t xml:space="preserve"> yang </w:t>
      </w:r>
      <w:proofErr w:type="spellStart"/>
      <w:r w:rsidR="002C691A" w:rsidRPr="002C691A">
        <w:rPr>
          <w:rFonts w:ascii="Times New Roman" w:hAnsi="Times New Roman"/>
          <w:sz w:val="24"/>
          <w:szCs w:val="24"/>
          <w:lang w:val="en-US"/>
        </w:rPr>
        <w:t>terjadi</w:t>
      </w:r>
      <w:proofErr w:type="spellEnd"/>
      <w:r w:rsidR="002C691A" w:rsidRPr="002C691A">
        <w:rPr>
          <w:rFonts w:ascii="Times New Roman" w:hAnsi="Times New Roman"/>
          <w:sz w:val="24"/>
          <w:szCs w:val="24"/>
          <w:lang w:val="en-US"/>
        </w:rPr>
        <w:t xml:space="preserve"> di masa </w:t>
      </w:r>
      <w:proofErr w:type="spellStart"/>
      <w:r w:rsidR="002C691A" w:rsidRPr="002C691A">
        <w:rPr>
          <w:rFonts w:ascii="Times New Roman" w:hAnsi="Times New Roman"/>
          <w:sz w:val="24"/>
          <w:szCs w:val="24"/>
          <w:lang w:val="en-US"/>
        </w:rPr>
        <w:t>pandemi</w:t>
      </w:r>
      <w:proofErr w:type="spellEnd"/>
      <w:r w:rsidR="002C691A" w:rsidRPr="002C691A">
        <w:rPr>
          <w:rFonts w:ascii="Times New Roman" w:hAnsi="Times New Roman"/>
          <w:sz w:val="24"/>
          <w:szCs w:val="24"/>
          <w:lang w:val="en-US"/>
        </w:rPr>
        <w:t xml:space="preserve"> Covid 19 </w:t>
      </w:r>
      <w:proofErr w:type="spellStart"/>
      <w:r w:rsidR="002C691A" w:rsidRPr="002C691A">
        <w:rPr>
          <w:rFonts w:ascii="Times New Roman" w:hAnsi="Times New Roman"/>
          <w:sz w:val="24"/>
          <w:szCs w:val="24"/>
          <w:lang w:val="en-US"/>
        </w:rPr>
        <w:t>tidak</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mempengaruhi</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tumbuh</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kembang</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pemikiran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mereka</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Diharapkan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siswa-siswi</w:t>
      </w:r>
      <w:proofErr w:type="spellEnd"/>
      <w:r w:rsidR="002C691A" w:rsidRPr="002C691A">
        <w:rPr>
          <w:rFonts w:ascii="Times New Roman" w:hAnsi="Times New Roman"/>
          <w:sz w:val="24"/>
          <w:szCs w:val="24"/>
          <w:lang w:val="en-US"/>
        </w:rPr>
        <w:t xml:space="preserve"> SDN </w:t>
      </w:r>
      <w:proofErr w:type="spellStart"/>
      <w:r w:rsidR="002C691A" w:rsidRPr="002C691A">
        <w:rPr>
          <w:rFonts w:ascii="Times New Roman" w:hAnsi="Times New Roman"/>
          <w:sz w:val="24"/>
          <w:szCs w:val="24"/>
          <w:lang w:val="en-US"/>
        </w:rPr>
        <w:t>Ciketing</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Udik</w:t>
      </w:r>
      <w:proofErr w:type="spellEnd"/>
      <w:r w:rsidR="002C691A" w:rsidRPr="002C691A">
        <w:rPr>
          <w:rFonts w:ascii="Times New Roman" w:hAnsi="Times New Roman"/>
          <w:sz w:val="24"/>
          <w:szCs w:val="24"/>
          <w:lang w:val="en-US"/>
        </w:rPr>
        <w:t xml:space="preserve"> 3 </w:t>
      </w:r>
      <w:proofErr w:type="spellStart"/>
      <w:r w:rsidR="002C691A" w:rsidRPr="002C691A">
        <w:rPr>
          <w:rFonts w:ascii="Times New Roman" w:hAnsi="Times New Roman"/>
          <w:sz w:val="24"/>
          <w:szCs w:val="24"/>
          <w:lang w:val="en-US"/>
        </w:rPr>
        <w:t>tidak</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mengimitasi</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secara</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langsung</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kasus-kasus</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korupsi</w:t>
      </w:r>
      <w:proofErr w:type="spellEnd"/>
      <w:r w:rsidR="002C691A" w:rsidRPr="002C691A">
        <w:rPr>
          <w:rFonts w:ascii="Times New Roman" w:hAnsi="Times New Roman"/>
          <w:sz w:val="24"/>
          <w:szCs w:val="24"/>
          <w:lang w:val="en-US"/>
        </w:rPr>
        <w:t xml:space="preserve"> yang </w:t>
      </w:r>
      <w:proofErr w:type="spellStart"/>
      <w:r w:rsidR="002C691A" w:rsidRPr="002C691A">
        <w:rPr>
          <w:rFonts w:ascii="Times New Roman" w:hAnsi="Times New Roman"/>
          <w:sz w:val="24"/>
          <w:szCs w:val="24"/>
          <w:lang w:val="en-US"/>
        </w:rPr>
        <w:t>mereka</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ketahui</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melalui</w:t>
      </w:r>
      <w:proofErr w:type="spellEnd"/>
      <w:r w:rsidR="002C691A" w:rsidRPr="002C691A">
        <w:rPr>
          <w:rFonts w:ascii="Times New Roman" w:hAnsi="Times New Roman"/>
          <w:sz w:val="24"/>
          <w:szCs w:val="24"/>
          <w:lang w:val="en-US"/>
        </w:rPr>
        <w:t xml:space="preserve"> mass media </w:t>
      </w:r>
      <w:proofErr w:type="gramStart"/>
      <w:r w:rsidR="002C691A" w:rsidRPr="002C691A">
        <w:rPr>
          <w:rFonts w:ascii="Times New Roman" w:hAnsi="Times New Roman"/>
          <w:i/>
          <w:iCs/>
          <w:sz w:val="24"/>
          <w:szCs w:val="24"/>
          <w:lang w:val="en-US"/>
        </w:rPr>
        <w:t>on line</w:t>
      </w:r>
      <w:proofErr w:type="gram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maupun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i/>
          <w:iCs/>
          <w:sz w:val="24"/>
          <w:szCs w:val="24"/>
          <w:lang w:val="en-US"/>
        </w:rPr>
        <w:t>ofline</w:t>
      </w:r>
      <w:proofErr w:type="spellEnd"/>
      <w:r w:rsidR="002C691A" w:rsidRPr="002C691A">
        <w:rPr>
          <w:rFonts w:ascii="Times New Roman" w:hAnsi="Times New Roman"/>
          <w:i/>
          <w:iCs/>
          <w:sz w:val="24"/>
          <w:szCs w:val="24"/>
          <w:lang w:val="en-US"/>
        </w:rPr>
        <w:t>.</w:t>
      </w:r>
      <w:r w:rsidR="002C691A" w:rsidRPr="002C691A">
        <w:rPr>
          <w:rFonts w:ascii="Times New Roman" w:hAnsi="Times New Roman"/>
          <w:sz w:val="24"/>
          <w:szCs w:val="24"/>
          <w:lang w:val="en-US"/>
        </w:rPr>
        <w:t xml:space="preserve"> </w:t>
      </w:r>
      <w:proofErr w:type="spellStart"/>
      <w:proofErr w:type="gramStart"/>
      <w:r w:rsidR="002C691A" w:rsidRPr="002C691A">
        <w:rPr>
          <w:rFonts w:ascii="Times New Roman" w:hAnsi="Times New Roman"/>
          <w:sz w:val="24"/>
          <w:szCs w:val="24"/>
          <w:lang w:val="en-US"/>
        </w:rPr>
        <w:t>Sehingga</w:t>
      </w:r>
      <w:proofErr w:type="spellEnd"/>
      <w:r w:rsidR="002C691A" w:rsidRPr="002C691A">
        <w:rPr>
          <w:rFonts w:ascii="Times New Roman" w:hAnsi="Times New Roman"/>
          <w:sz w:val="24"/>
          <w:szCs w:val="24"/>
          <w:lang w:val="en-US"/>
        </w:rPr>
        <w:t xml:space="preserve"> </w:t>
      </w:r>
      <w:r w:rsidR="002C691A" w:rsidRPr="002C691A">
        <w:t xml:space="preserve"> </w:t>
      </w:r>
      <w:r w:rsidR="002C691A" w:rsidRPr="002C691A">
        <w:rPr>
          <w:rFonts w:ascii="Times New Roman" w:hAnsi="Times New Roman"/>
          <w:sz w:val="24"/>
          <w:szCs w:val="24"/>
        </w:rPr>
        <w:t>pola</w:t>
      </w:r>
      <w:proofErr w:type="gramEnd"/>
      <w:r w:rsidR="002C691A" w:rsidRPr="002C691A">
        <w:rPr>
          <w:rFonts w:ascii="Times New Roman" w:hAnsi="Times New Roman"/>
          <w:sz w:val="24"/>
          <w:szCs w:val="24"/>
        </w:rPr>
        <w:t xml:space="preserve"> hidup tertib mandiri, peduli dan mengaplikasikan nilai-nilai kejujuran</w:t>
      </w:r>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dapat</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dilaksanakan</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dalam</w:t>
      </w:r>
      <w:proofErr w:type="spellEnd"/>
      <w:r w:rsidR="002C691A" w:rsidRPr="002C691A">
        <w:rPr>
          <w:rFonts w:ascii="Times New Roman" w:hAnsi="Times New Roman"/>
          <w:sz w:val="24"/>
          <w:szCs w:val="24"/>
          <w:lang w:val="en-US"/>
        </w:rPr>
        <w:t xml:space="preserve"> </w:t>
      </w:r>
      <w:proofErr w:type="spellStart"/>
      <w:r w:rsidR="002C691A" w:rsidRPr="002C691A">
        <w:rPr>
          <w:rFonts w:ascii="Times New Roman" w:hAnsi="Times New Roman"/>
          <w:sz w:val="24"/>
          <w:szCs w:val="24"/>
          <w:lang w:val="en-US"/>
        </w:rPr>
        <w:t>kehiduan</w:t>
      </w:r>
      <w:proofErr w:type="spellEnd"/>
      <w:r w:rsidR="002C691A" w:rsidRPr="002C691A">
        <w:rPr>
          <w:rFonts w:ascii="Times New Roman" w:hAnsi="Times New Roman"/>
          <w:sz w:val="24"/>
          <w:szCs w:val="24"/>
          <w:lang w:val="en-US"/>
        </w:rPr>
        <w:t xml:space="preserve"> di </w:t>
      </w:r>
      <w:proofErr w:type="spellStart"/>
      <w:r w:rsidR="002C691A" w:rsidRPr="002C691A">
        <w:rPr>
          <w:rFonts w:ascii="Times New Roman" w:hAnsi="Times New Roman"/>
          <w:sz w:val="24"/>
          <w:szCs w:val="24"/>
          <w:lang w:val="en-US"/>
        </w:rPr>
        <w:t>sekolah</w:t>
      </w:r>
      <w:proofErr w:type="spellEnd"/>
      <w:r w:rsidR="002C691A" w:rsidRPr="002C691A">
        <w:rPr>
          <w:rFonts w:ascii="Times New Roman" w:hAnsi="Times New Roman"/>
          <w:sz w:val="24"/>
          <w:szCs w:val="24"/>
          <w:lang w:val="en-US"/>
        </w:rPr>
        <w:t xml:space="preserve"> dan </w:t>
      </w:r>
      <w:proofErr w:type="spellStart"/>
      <w:r w:rsidR="002C691A" w:rsidRPr="002C691A">
        <w:rPr>
          <w:rFonts w:ascii="Times New Roman" w:hAnsi="Times New Roman"/>
          <w:sz w:val="24"/>
          <w:szCs w:val="24"/>
          <w:lang w:val="en-US"/>
        </w:rPr>
        <w:t>masyarakat</w:t>
      </w:r>
      <w:proofErr w:type="spellEnd"/>
      <w:r w:rsidR="002C691A" w:rsidRPr="002C691A">
        <w:rPr>
          <w:rFonts w:ascii="Times New Roman" w:hAnsi="Times New Roman"/>
          <w:sz w:val="24"/>
          <w:szCs w:val="24"/>
          <w:lang w:val="en-US"/>
        </w:rPr>
        <w:t xml:space="preserve">. </w:t>
      </w:r>
      <w:r w:rsidR="002C691A" w:rsidRPr="002C691A">
        <w:rPr>
          <w:rFonts w:ascii="Times New Roman" w:hAnsi="Times New Roman"/>
          <w:sz w:val="24"/>
          <w:szCs w:val="24"/>
        </w:rPr>
        <w:t xml:space="preserve"> </w:t>
      </w:r>
      <w:proofErr w:type="spellStart"/>
      <w:proofErr w:type="gramStart"/>
      <w:r w:rsidR="002C691A" w:rsidRPr="002C691A">
        <w:rPr>
          <w:rFonts w:ascii="Times New Roman" w:hAnsi="Times New Roman"/>
          <w:sz w:val="24"/>
          <w:szCs w:val="24"/>
          <w:lang w:val="en-US"/>
        </w:rPr>
        <w:t>Narasumber</w:t>
      </w:r>
      <w:proofErr w:type="spellEnd"/>
      <w:r w:rsidR="002C691A" w:rsidRPr="002C691A">
        <w:rPr>
          <w:rFonts w:ascii="Times New Roman" w:hAnsi="Times New Roman"/>
          <w:sz w:val="24"/>
          <w:szCs w:val="24"/>
          <w:lang w:val="en-US"/>
        </w:rPr>
        <w:t xml:space="preserve"> </w:t>
      </w:r>
      <w:r w:rsidR="002C691A" w:rsidRPr="002C691A">
        <w:rPr>
          <w:rFonts w:ascii="Times New Roman" w:hAnsi="Times New Roman"/>
          <w:sz w:val="24"/>
          <w:szCs w:val="24"/>
        </w:rPr>
        <w:t xml:space="preserve"> untuk</w:t>
      </w:r>
      <w:proofErr w:type="gramEnd"/>
      <w:r w:rsidR="002C691A" w:rsidRPr="002C691A">
        <w:rPr>
          <w:rFonts w:ascii="Times New Roman" w:hAnsi="Times New Roman"/>
          <w:sz w:val="24"/>
          <w:szCs w:val="24"/>
        </w:rPr>
        <w:t xml:space="preserve"> materi</w:t>
      </w:r>
      <w:r w:rsidR="002C691A" w:rsidRPr="002C691A">
        <w:rPr>
          <w:rFonts w:ascii="Times New Roman" w:hAnsi="Times New Roman"/>
          <w:sz w:val="24"/>
          <w:szCs w:val="24"/>
          <w:lang w:val="en-US"/>
        </w:rPr>
        <w:t>: “</w:t>
      </w:r>
      <w:r w:rsidR="002C691A" w:rsidRPr="002C691A">
        <w:rPr>
          <w:rFonts w:ascii="Times New Roman" w:hAnsi="Times New Roman"/>
          <w:sz w:val="24"/>
          <w:szCs w:val="24"/>
        </w:rPr>
        <w:t xml:space="preserve">Perlindungan Anak: Pendidikan Anti Korupsi Dimasa Pandemi </w:t>
      </w:r>
      <w:proofErr w:type="spellStart"/>
      <w:r w:rsidR="002C691A" w:rsidRPr="002C691A">
        <w:rPr>
          <w:rFonts w:ascii="Times New Roman" w:hAnsi="Times New Roman"/>
          <w:sz w:val="24"/>
          <w:szCs w:val="24"/>
        </w:rPr>
        <w:t>Covid</w:t>
      </w:r>
      <w:proofErr w:type="spellEnd"/>
      <w:r w:rsidR="002C691A" w:rsidRPr="002C691A">
        <w:rPr>
          <w:rFonts w:ascii="Times New Roman" w:hAnsi="Times New Roman"/>
          <w:sz w:val="24"/>
          <w:szCs w:val="24"/>
        </w:rPr>
        <w:t xml:space="preserve"> 19</w:t>
      </w:r>
      <w:r w:rsidR="002C691A" w:rsidRPr="002C691A">
        <w:rPr>
          <w:rFonts w:ascii="Times New Roman" w:hAnsi="Times New Roman"/>
          <w:sz w:val="24"/>
          <w:szCs w:val="24"/>
          <w:lang w:val="en-US"/>
        </w:rPr>
        <w:t xml:space="preserve">” </w:t>
      </w:r>
      <w:r w:rsidR="002C691A" w:rsidRPr="002C691A">
        <w:rPr>
          <w:rFonts w:ascii="Times New Roman" w:hAnsi="Times New Roman"/>
          <w:sz w:val="24"/>
          <w:szCs w:val="24"/>
        </w:rPr>
        <w:t>adalah Ibu Warih Anjari</w:t>
      </w:r>
      <w:r w:rsidR="002C691A" w:rsidRPr="002C691A">
        <w:rPr>
          <w:rFonts w:ascii="Times New Roman" w:hAnsi="Times New Roman"/>
          <w:sz w:val="24"/>
          <w:szCs w:val="24"/>
          <w:lang w:val="en-US"/>
        </w:rPr>
        <w:t xml:space="preserve">. </w:t>
      </w:r>
    </w:p>
    <w:p w14:paraId="2B8D3737" w14:textId="77777777" w:rsidR="002C691A" w:rsidRPr="002C691A" w:rsidRDefault="002C691A" w:rsidP="002C691A">
      <w:pPr>
        <w:spacing w:after="200" w:line="360" w:lineRule="auto"/>
        <w:ind w:left="426"/>
        <w:contextualSpacing/>
        <w:jc w:val="both"/>
        <w:rPr>
          <w:rFonts w:ascii="Times New Roman" w:hAnsi="Times New Roman"/>
          <w:sz w:val="24"/>
          <w:szCs w:val="24"/>
          <w:lang w:val="en-US"/>
        </w:rPr>
      </w:pPr>
      <w:r w:rsidRPr="002C691A">
        <w:rPr>
          <w:rFonts w:ascii="Times New Roman" w:hAnsi="Times New Roman"/>
          <w:sz w:val="24"/>
          <w:szCs w:val="24"/>
          <w:lang w:val="en-US"/>
        </w:rPr>
        <w:tab/>
        <w:t xml:space="preserve">    </w:t>
      </w:r>
      <w:proofErr w:type="spellStart"/>
      <w:r w:rsidRPr="002C691A">
        <w:rPr>
          <w:rFonts w:ascii="Times New Roman" w:hAnsi="Times New Roman"/>
          <w:sz w:val="24"/>
          <w:szCs w:val="24"/>
          <w:lang w:val="en-US"/>
        </w:rPr>
        <w:t>Kegiatan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penyuluhan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dilaksanakan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melalui</w:t>
      </w:r>
      <w:proofErr w:type="spellEnd"/>
      <w:r w:rsidRPr="002C691A">
        <w:rPr>
          <w:rFonts w:ascii="Times New Roman" w:hAnsi="Times New Roman"/>
          <w:sz w:val="24"/>
          <w:szCs w:val="24"/>
          <w:lang w:val="en-US"/>
        </w:rPr>
        <w:t xml:space="preserve"> media </w:t>
      </w:r>
      <w:proofErr w:type="gramStart"/>
      <w:r w:rsidRPr="002C691A">
        <w:rPr>
          <w:rFonts w:ascii="Times New Roman" w:hAnsi="Times New Roman"/>
          <w:i/>
          <w:iCs/>
          <w:sz w:val="24"/>
          <w:szCs w:val="24"/>
          <w:lang w:val="en-US"/>
        </w:rPr>
        <w:t>on line</w:t>
      </w:r>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yaitu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melalui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i/>
          <w:iCs/>
          <w:sz w:val="24"/>
          <w:szCs w:val="24"/>
          <w:lang w:val="en-US"/>
        </w:rPr>
        <w:t>whatsapps</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Selain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dilakukan</w:t>
      </w:r>
      <w:proofErr w:type="spellEnd"/>
      <w:r w:rsidRPr="002C691A">
        <w:rPr>
          <w:rFonts w:ascii="Times New Roman" w:hAnsi="Times New Roman"/>
          <w:sz w:val="24"/>
          <w:szCs w:val="24"/>
          <w:lang w:val="en-US"/>
        </w:rPr>
        <w:t xml:space="preserve"> juga </w:t>
      </w:r>
      <w:proofErr w:type="spellStart"/>
      <w:r w:rsidRPr="002C691A">
        <w:rPr>
          <w:rFonts w:ascii="Times New Roman" w:hAnsi="Times New Roman"/>
          <w:sz w:val="24"/>
          <w:szCs w:val="24"/>
          <w:lang w:val="en-US"/>
        </w:rPr>
        <w:t>melalui</w:t>
      </w:r>
      <w:proofErr w:type="spellEnd"/>
      <w:r w:rsidRPr="002C691A">
        <w:rPr>
          <w:rFonts w:ascii="Times New Roman" w:hAnsi="Times New Roman"/>
          <w:sz w:val="24"/>
          <w:szCs w:val="24"/>
          <w:lang w:val="en-US"/>
        </w:rPr>
        <w:t xml:space="preserve"> </w:t>
      </w:r>
      <w:r w:rsidRPr="002C691A">
        <w:rPr>
          <w:rFonts w:ascii="Times New Roman" w:hAnsi="Times New Roman"/>
          <w:i/>
          <w:iCs/>
          <w:sz w:val="24"/>
          <w:szCs w:val="24"/>
          <w:lang w:val="en-US"/>
        </w:rPr>
        <w:t>of line</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dimana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narasumber</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hadir</w:t>
      </w:r>
      <w:proofErr w:type="spellEnd"/>
      <w:r w:rsidRPr="002C691A">
        <w:rPr>
          <w:rFonts w:ascii="Times New Roman" w:hAnsi="Times New Roman"/>
          <w:sz w:val="24"/>
          <w:szCs w:val="24"/>
          <w:lang w:val="en-US"/>
        </w:rPr>
        <w:t xml:space="preserve"> pada </w:t>
      </w:r>
      <w:proofErr w:type="spellStart"/>
      <w:r w:rsidRPr="002C691A">
        <w:rPr>
          <w:rFonts w:ascii="Times New Roman" w:hAnsi="Times New Roman"/>
          <w:sz w:val="24"/>
          <w:szCs w:val="24"/>
          <w:lang w:val="en-US"/>
        </w:rPr>
        <w:t>pertemuan</w:t>
      </w:r>
      <w:proofErr w:type="spellEnd"/>
      <w:r w:rsidRPr="002C691A">
        <w:rPr>
          <w:rFonts w:ascii="Times New Roman" w:hAnsi="Times New Roman"/>
          <w:sz w:val="24"/>
          <w:szCs w:val="24"/>
          <w:lang w:val="en-US"/>
        </w:rPr>
        <w:t xml:space="preserve"> di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proofErr w:type="spellStart"/>
      <w:r w:rsidRPr="002C691A">
        <w:rPr>
          <w:rFonts w:ascii="Times New Roman" w:hAnsi="Times New Roman"/>
          <w:sz w:val="24"/>
          <w:szCs w:val="24"/>
          <w:lang w:val="en-US"/>
        </w:rPr>
        <w:t>untuk</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menyampaikan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presentasi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tentang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materi</w:t>
      </w:r>
      <w:proofErr w:type="spellEnd"/>
      <w:r w:rsidRPr="002C691A">
        <w:rPr>
          <w:rFonts w:ascii="Times New Roman" w:hAnsi="Times New Roman"/>
          <w:sz w:val="24"/>
          <w:szCs w:val="24"/>
          <w:lang w:val="en-US"/>
        </w:rPr>
        <w:t xml:space="preserve">. Hal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dipilih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mengingat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situasi</w:t>
      </w:r>
      <w:proofErr w:type="spellEnd"/>
      <w:r w:rsidRPr="002C691A">
        <w:rPr>
          <w:rFonts w:ascii="Times New Roman" w:hAnsi="Times New Roman"/>
          <w:sz w:val="24"/>
          <w:szCs w:val="24"/>
          <w:lang w:val="en-US"/>
        </w:rPr>
        <w:t xml:space="preserve"> </w:t>
      </w:r>
      <w:proofErr w:type="gramStart"/>
      <w:r w:rsidRPr="002C691A">
        <w:rPr>
          <w:rFonts w:ascii="Times New Roman" w:hAnsi="Times New Roman"/>
          <w:sz w:val="24"/>
          <w:szCs w:val="24"/>
          <w:lang w:val="en-US"/>
        </w:rPr>
        <w:t>pada  masa</w:t>
      </w:r>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pandemi</w:t>
      </w:r>
      <w:proofErr w:type="spellEnd"/>
      <w:r w:rsidRPr="002C691A">
        <w:rPr>
          <w:rFonts w:ascii="Times New Roman" w:hAnsi="Times New Roman"/>
          <w:sz w:val="24"/>
          <w:szCs w:val="24"/>
          <w:lang w:val="en-US"/>
        </w:rPr>
        <w:t xml:space="preserve"> Covid 19 </w:t>
      </w:r>
      <w:proofErr w:type="spellStart"/>
      <w:r w:rsidRPr="002C691A">
        <w:rPr>
          <w:rFonts w:ascii="Times New Roman" w:hAnsi="Times New Roman"/>
          <w:sz w:val="24"/>
          <w:szCs w:val="24"/>
          <w:lang w:val="en-US"/>
        </w:rPr>
        <w:t>masih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terjadi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sehingga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kegiatan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dilakukan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secara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i/>
          <w:iCs/>
          <w:sz w:val="24"/>
          <w:szCs w:val="24"/>
          <w:lang w:val="en-US"/>
        </w:rPr>
        <w:t>blanded</w:t>
      </w:r>
      <w:proofErr w:type="spellEnd"/>
      <w:r w:rsidRPr="002C691A">
        <w:rPr>
          <w:rFonts w:ascii="Times New Roman" w:hAnsi="Times New Roman"/>
          <w:i/>
          <w:iCs/>
          <w:sz w:val="24"/>
          <w:szCs w:val="24"/>
          <w:lang w:val="en-US"/>
        </w:rPr>
        <w:t>.</w:t>
      </w: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Tatap</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muka</w:t>
      </w:r>
      <w:proofErr w:type="spellEnd"/>
      <w:r w:rsidRPr="002C691A">
        <w:rPr>
          <w:rFonts w:ascii="Times New Roman" w:hAnsi="Times New Roman"/>
          <w:sz w:val="24"/>
          <w:szCs w:val="24"/>
          <w:lang w:val="en-US"/>
        </w:rPr>
        <w:t xml:space="preserve"> </w:t>
      </w:r>
      <w:proofErr w:type="spellStart"/>
      <w:proofErr w:type="gramStart"/>
      <w:r w:rsidRPr="002C691A">
        <w:rPr>
          <w:rFonts w:ascii="Times New Roman" w:hAnsi="Times New Roman"/>
          <w:sz w:val="24"/>
          <w:szCs w:val="24"/>
          <w:lang w:val="en-US"/>
        </w:rPr>
        <w:t>secara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dimungkinkan</w:t>
      </w:r>
      <w:proofErr w:type="spellEnd"/>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namun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dalam</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waktu</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terbatas</w:t>
      </w:r>
      <w:proofErr w:type="spellEnd"/>
      <w:r w:rsidRPr="002C691A">
        <w:rPr>
          <w:rFonts w:ascii="Times New Roman" w:hAnsi="Times New Roman"/>
          <w:sz w:val="24"/>
          <w:szCs w:val="24"/>
          <w:lang w:val="en-US"/>
        </w:rPr>
        <w:t xml:space="preserve"> dan </w:t>
      </w:r>
      <w:proofErr w:type="spellStart"/>
      <w:r w:rsidRPr="002C691A">
        <w:rPr>
          <w:rFonts w:ascii="Times New Roman" w:hAnsi="Times New Roman"/>
          <w:sz w:val="24"/>
          <w:szCs w:val="24"/>
          <w:lang w:val="en-US"/>
        </w:rPr>
        <w:t>menerapkan</w:t>
      </w:r>
      <w:proofErr w:type="spellEnd"/>
      <w:r w:rsidRPr="002C691A">
        <w:rPr>
          <w:rFonts w:ascii="Times New Roman" w:hAnsi="Times New Roman"/>
          <w:sz w:val="24"/>
          <w:szCs w:val="24"/>
          <w:lang w:val="en-US"/>
        </w:rPr>
        <w:t xml:space="preserve"> protocol </w:t>
      </w:r>
      <w:proofErr w:type="spellStart"/>
      <w:r w:rsidRPr="002C691A">
        <w:rPr>
          <w:rFonts w:ascii="Times New Roman" w:hAnsi="Times New Roman"/>
          <w:sz w:val="24"/>
          <w:szCs w:val="24"/>
          <w:lang w:val="en-US"/>
        </w:rPr>
        <w:t>kesehatan</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ketat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Sedangkan</w:t>
      </w:r>
      <w:proofErr w:type="spellEnd"/>
      <w:r w:rsidRPr="002C691A">
        <w:rPr>
          <w:rFonts w:ascii="Times New Roman" w:hAnsi="Times New Roman"/>
          <w:sz w:val="24"/>
          <w:szCs w:val="24"/>
          <w:lang w:val="en-US"/>
        </w:rPr>
        <w:t xml:space="preserve"> media </w:t>
      </w:r>
      <w:proofErr w:type="spellStart"/>
      <w:r w:rsidRPr="002C691A">
        <w:rPr>
          <w:rFonts w:ascii="Times New Roman" w:hAnsi="Times New Roman"/>
          <w:i/>
          <w:iCs/>
          <w:sz w:val="24"/>
          <w:szCs w:val="24"/>
          <w:lang w:val="en-US"/>
        </w:rPr>
        <w:t>whatsapps</w:t>
      </w:r>
      <w:proofErr w:type="spellEnd"/>
      <w:r w:rsidRPr="002C691A">
        <w:rPr>
          <w:rFonts w:ascii="Times New Roman" w:hAnsi="Times New Roman"/>
          <w:i/>
          <w:iCs/>
          <w:sz w:val="24"/>
          <w:szCs w:val="24"/>
          <w:lang w:val="en-US"/>
        </w:rPr>
        <w:t xml:space="preserve"> </w:t>
      </w:r>
      <w:proofErr w:type="spellStart"/>
      <w:r w:rsidRPr="002C691A">
        <w:rPr>
          <w:rFonts w:ascii="Times New Roman" w:hAnsi="Times New Roman"/>
          <w:sz w:val="24"/>
          <w:szCs w:val="24"/>
          <w:lang w:val="en-US"/>
        </w:rPr>
        <w:t>dipilih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berkaitan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dengan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kondisi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siswa</w:t>
      </w:r>
      <w:proofErr w:type="spellEnd"/>
      <w:r w:rsidRPr="002C691A">
        <w:rPr>
          <w:rFonts w:ascii="Times New Roman" w:hAnsi="Times New Roman"/>
          <w:sz w:val="24"/>
          <w:szCs w:val="24"/>
          <w:lang w:val="en-US"/>
        </w:rPr>
        <w:t xml:space="preserve"> yang </w:t>
      </w:r>
      <w:proofErr w:type="spellStart"/>
      <w:r w:rsidRPr="002C691A">
        <w:rPr>
          <w:rFonts w:ascii="Times New Roman" w:hAnsi="Times New Roman"/>
          <w:sz w:val="24"/>
          <w:szCs w:val="24"/>
          <w:lang w:val="en-US"/>
        </w:rPr>
        <w:t>kesulitan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mengkases</w:t>
      </w:r>
      <w:proofErr w:type="spellEnd"/>
      <w:r w:rsidRPr="002C691A">
        <w:rPr>
          <w:rFonts w:ascii="Times New Roman" w:hAnsi="Times New Roman"/>
          <w:sz w:val="24"/>
          <w:szCs w:val="24"/>
          <w:lang w:val="en-US"/>
        </w:rPr>
        <w:t xml:space="preserve"> media </w:t>
      </w:r>
      <w:proofErr w:type="gramStart"/>
      <w:r w:rsidRPr="002C691A">
        <w:rPr>
          <w:rFonts w:ascii="Times New Roman" w:hAnsi="Times New Roman"/>
          <w:sz w:val="24"/>
          <w:szCs w:val="24"/>
          <w:lang w:val="en-US"/>
        </w:rPr>
        <w:t>on line</w:t>
      </w:r>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lainnya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karena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alasan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jaringan</w:t>
      </w:r>
      <w:proofErr w:type="spellEnd"/>
      <w:r w:rsidRPr="002C691A">
        <w:rPr>
          <w:rFonts w:ascii="Times New Roman" w:hAnsi="Times New Roman"/>
          <w:sz w:val="24"/>
          <w:szCs w:val="24"/>
          <w:lang w:val="en-US"/>
        </w:rPr>
        <w:t xml:space="preserve"> dan </w:t>
      </w:r>
      <w:proofErr w:type="spellStart"/>
      <w:r w:rsidRPr="002C691A">
        <w:rPr>
          <w:rFonts w:ascii="Times New Roman" w:hAnsi="Times New Roman"/>
          <w:sz w:val="24"/>
          <w:szCs w:val="24"/>
          <w:lang w:val="en-US"/>
        </w:rPr>
        <w:t>terbatasnya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kuota</w:t>
      </w:r>
      <w:proofErr w:type="spellEnd"/>
      <w:r w:rsidRPr="002C691A">
        <w:rPr>
          <w:rFonts w:ascii="Times New Roman" w:hAnsi="Times New Roman"/>
          <w:sz w:val="24"/>
          <w:szCs w:val="24"/>
          <w:lang w:val="en-US"/>
        </w:rPr>
        <w:t xml:space="preserve"> internet. </w:t>
      </w:r>
    </w:p>
    <w:p w14:paraId="638C1644" w14:textId="77777777" w:rsidR="002C691A" w:rsidRPr="002C691A" w:rsidRDefault="002C691A" w:rsidP="002C691A">
      <w:pPr>
        <w:spacing w:after="200" w:line="360" w:lineRule="auto"/>
        <w:ind w:left="426"/>
        <w:contextualSpacing/>
        <w:jc w:val="both"/>
        <w:rPr>
          <w:rFonts w:ascii="Times New Roman" w:hAnsi="Times New Roman"/>
          <w:color w:val="3B3738"/>
          <w:sz w:val="24"/>
          <w:szCs w:val="24"/>
          <w:lang w:val="en-US"/>
        </w:rPr>
      </w:pPr>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Pelaksanaan</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kegiatan</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pengabdian</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kepada</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masyarakat</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ini</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dilakukan</w:t>
      </w:r>
      <w:proofErr w:type="spellEnd"/>
      <w:r w:rsidRPr="002C691A">
        <w:rPr>
          <w:rFonts w:ascii="Times New Roman" w:hAnsi="Times New Roman"/>
          <w:color w:val="3B3738"/>
          <w:sz w:val="24"/>
          <w:szCs w:val="24"/>
          <w:lang w:val="en-ID"/>
        </w:rPr>
        <w:t xml:space="preserve"> agar </w:t>
      </w:r>
      <w:proofErr w:type="spellStart"/>
      <w:r w:rsidRPr="002C691A">
        <w:rPr>
          <w:rFonts w:ascii="Times New Roman" w:hAnsi="Times New Roman"/>
          <w:color w:val="3B3738"/>
          <w:sz w:val="24"/>
          <w:szCs w:val="24"/>
          <w:lang w:val="en-ID"/>
        </w:rPr>
        <w:t>anak</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dapat</w:t>
      </w:r>
      <w:proofErr w:type="spellEnd"/>
      <w:r w:rsidRPr="002C691A">
        <w:rPr>
          <w:rFonts w:ascii="Times New Roman" w:hAnsi="Times New Roman"/>
          <w:color w:val="3B3738"/>
          <w:sz w:val="24"/>
          <w:szCs w:val="24"/>
          <w:lang w:val="en-ID"/>
        </w:rPr>
        <w:t xml:space="preserve"> </w:t>
      </w:r>
      <w:proofErr w:type="spellStart"/>
      <w:proofErr w:type="gramStart"/>
      <w:r w:rsidRPr="002C691A">
        <w:rPr>
          <w:rFonts w:ascii="Times New Roman" w:hAnsi="Times New Roman"/>
          <w:color w:val="3B3738"/>
          <w:sz w:val="24"/>
          <w:szCs w:val="24"/>
          <w:lang w:val="en-ID"/>
        </w:rPr>
        <w:t>mengetahui</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pengertian</w:t>
      </w:r>
      <w:proofErr w:type="spellEnd"/>
      <w:proofErr w:type="gram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korupsi</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aspek</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kognitif</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sikap</w:t>
      </w:r>
      <w:proofErr w:type="spellEnd"/>
      <w:r w:rsidRPr="002C691A">
        <w:rPr>
          <w:rFonts w:ascii="Times New Roman" w:hAnsi="Times New Roman"/>
          <w:color w:val="3B3738"/>
          <w:sz w:val="24"/>
          <w:szCs w:val="24"/>
          <w:lang w:val="en-ID"/>
        </w:rPr>
        <w:t xml:space="preserve"> anti </w:t>
      </w:r>
      <w:proofErr w:type="spellStart"/>
      <w:r w:rsidRPr="002C691A">
        <w:rPr>
          <w:rFonts w:ascii="Times New Roman" w:hAnsi="Times New Roman"/>
          <w:color w:val="3B3738"/>
          <w:sz w:val="24"/>
          <w:szCs w:val="24"/>
          <w:lang w:val="en-ID"/>
        </w:rPr>
        <w:t>korupsi</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aspek</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affektif</w:t>
      </w:r>
      <w:proofErr w:type="spellEnd"/>
      <w:r w:rsidRPr="002C691A">
        <w:rPr>
          <w:rFonts w:ascii="Times New Roman" w:hAnsi="Times New Roman"/>
          <w:color w:val="3B3738"/>
          <w:sz w:val="24"/>
          <w:szCs w:val="24"/>
          <w:lang w:val="en-ID"/>
        </w:rPr>
        <w:t xml:space="preserve">), dan </w:t>
      </w:r>
      <w:proofErr w:type="spellStart"/>
      <w:r w:rsidRPr="002C691A">
        <w:rPr>
          <w:rFonts w:ascii="Times New Roman" w:hAnsi="Times New Roman"/>
          <w:color w:val="3B3738"/>
          <w:sz w:val="24"/>
          <w:szCs w:val="24"/>
          <w:lang w:val="en-ID"/>
        </w:rPr>
        <w:t>mengimplentasikan</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pendidikan</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antikorupsi</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aspek</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psikomotorik</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dalam</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kehidupan</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sehari-hari</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baik</w:t>
      </w:r>
      <w:proofErr w:type="spellEnd"/>
      <w:r w:rsidRPr="002C691A">
        <w:rPr>
          <w:rFonts w:ascii="Times New Roman" w:hAnsi="Times New Roman"/>
          <w:color w:val="3B3738"/>
          <w:sz w:val="24"/>
          <w:szCs w:val="24"/>
          <w:lang w:val="en-ID"/>
        </w:rPr>
        <w:t xml:space="preserve"> di </w:t>
      </w:r>
      <w:proofErr w:type="spellStart"/>
      <w:r w:rsidRPr="002C691A">
        <w:rPr>
          <w:rFonts w:ascii="Times New Roman" w:hAnsi="Times New Roman"/>
          <w:color w:val="3B3738"/>
          <w:sz w:val="24"/>
          <w:szCs w:val="24"/>
          <w:lang w:val="en-ID"/>
        </w:rPr>
        <w:t>sekolah</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maupun</w:t>
      </w:r>
      <w:proofErr w:type="spellEnd"/>
      <w:r w:rsidRPr="002C691A">
        <w:rPr>
          <w:rFonts w:ascii="Times New Roman" w:hAnsi="Times New Roman"/>
          <w:color w:val="3B3738"/>
          <w:sz w:val="24"/>
          <w:szCs w:val="24"/>
          <w:lang w:val="en-ID"/>
        </w:rPr>
        <w:t xml:space="preserve"> di </w:t>
      </w:r>
      <w:proofErr w:type="spellStart"/>
      <w:r w:rsidRPr="002C691A">
        <w:rPr>
          <w:rFonts w:ascii="Times New Roman" w:hAnsi="Times New Roman"/>
          <w:color w:val="3B3738"/>
          <w:sz w:val="24"/>
          <w:szCs w:val="24"/>
          <w:lang w:val="en-ID"/>
        </w:rPr>
        <w:t>lingkungan</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masyarakat</w:t>
      </w:r>
      <w:proofErr w:type="spellEnd"/>
      <w:r w:rsidRPr="002C691A">
        <w:rPr>
          <w:rFonts w:ascii="Times New Roman" w:hAnsi="Times New Roman"/>
          <w:color w:val="3B3738"/>
          <w:sz w:val="24"/>
          <w:szCs w:val="24"/>
          <w:lang w:val="en-ID"/>
        </w:rPr>
        <w:t xml:space="preserve">. </w:t>
      </w:r>
      <w:proofErr w:type="spellStart"/>
      <w:r w:rsidRPr="002C691A">
        <w:rPr>
          <w:rFonts w:ascii="Times New Roman" w:hAnsi="Times New Roman"/>
          <w:color w:val="3B3738"/>
          <w:sz w:val="24"/>
          <w:szCs w:val="24"/>
          <w:lang w:val="en-ID"/>
        </w:rPr>
        <w:t>Penyuluhan</w:t>
      </w:r>
      <w:proofErr w:type="spellEnd"/>
      <w:r w:rsidRPr="002C691A">
        <w:rPr>
          <w:rFonts w:ascii="Times New Roman" w:hAnsi="Times New Roman"/>
          <w:color w:val="3B3738"/>
          <w:sz w:val="24"/>
          <w:szCs w:val="24"/>
          <w:lang w:val="en-ID"/>
        </w:rPr>
        <w:t xml:space="preserve"> </w:t>
      </w:r>
      <w:proofErr w:type="spellStart"/>
      <w:proofErr w:type="gramStart"/>
      <w:r w:rsidRPr="002C691A">
        <w:rPr>
          <w:rFonts w:ascii="Times New Roman" w:hAnsi="Times New Roman"/>
          <w:color w:val="3B3738"/>
          <w:sz w:val="24"/>
          <w:szCs w:val="24"/>
          <w:lang w:val="en-ID"/>
        </w:rPr>
        <w:t>tentang</w:t>
      </w:r>
      <w:proofErr w:type="spellEnd"/>
      <w:r w:rsidRPr="002C691A">
        <w:rPr>
          <w:rFonts w:ascii="Times New Roman" w:hAnsi="Times New Roman"/>
          <w:color w:val="3B3738"/>
          <w:sz w:val="24"/>
          <w:szCs w:val="24"/>
          <w:lang w:val="en-ID"/>
        </w:rPr>
        <w:t xml:space="preserve"> </w:t>
      </w:r>
      <w:r w:rsidRPr="002C691A">
        <w:rPr>
          <w:rFonts w:ascii="Times New Roman" w:hAnsi="Times New Roman"/>
          <w:sz w:val="24"/>
          <w:szCs w:val="24"/>
          <w:lang w:val="en-US"/>
        </w:rPr>
        <w:t xml:space="preserve"> “</w:t>
      </w:r>
      <w:proofErr w:type="spellStart"/>
      <w:proofErr w:type="gramEnd"/>
      <w:r w:rsidRPr="002C691A">
        <w:rPr>
          <w:rFonts w:ascii="Times New Roman" w:hAnsi="Times New Roman"/>
          <w:color w:val="3B3738"/>
          <w:sz w:val="24"/>
          <w:szCs w:val="24"/>
          <w:lang w:val="en-US"/>
        </w:rPr>
        <w:t>Perlindungan</w:t>
      </w:r>
      <w:proofErr w:type="spellEnd"/>
      <w:r w:rsidRPr="002C691A">
        <w:rPr>
          <w:rFonts w:ascii="Times New Roman" w:hAnsi="Times New Roman"/>
          <w:color w:val="3B3738"/>
          <w:sz w:val="24"/>
          <w:szCs w:val="24"/>
          <w:lang w:val="en-US"/>
        </w:rPr>
        <w:t xml:space="preserve"> Anak: Pendidikan Anti </w:t>
      </w:r>
      <w:proofErr w:type="spellStart"/>
      <w:r w:rsidRPr="002C691A">
        <w:rPr>
          <w:rFonts w:ascii="Times New Roman" w:hAnsi="Times New Roman"/>
          <w:color w:val="3B3738"/>
          <w:sz w:val="24"/>
          <w:szCs w:val="24"/>
          <w:lang w:val="en-US"/>
        </w:rPr>
        <w:t>Korupsi</w:t>
      </w:r>
      <w:proofErr w:type="spellEnd"/>
      <w:r w:rsidRPr="002C691A">
        <w:rPr>
          <w:rFonts w:ascii="Times New Roman" w:hAnsi="Times New Roman"/>
          <w:color w:val="3B3738"/>
          <w:sz w:val="24"/>
          <w:szCs w:val="24"/>
          <w:lang w:val="en-US"/>
        </w:rPr>
        <w:t xml:space="preserve"> Dimasa </w:t>
      </w:r>
      <w:proofErr w:type="spellStart"/>
      <w:r w:rsidRPr="002C691A">
        <w:rPr>
          <w:rFonts w:ascii="Times New Roman" w:hAnsi="Times New Roman"/>
          <w:color w:val="3B3738"/>
          <w:sz w:val="24"/>
          <w:szCs w:val="24"/>
          <w:lang w:val="en-US"/>
        </w:rPr>
        <w:t>Pandemi</w:t>
      </w:r>
      <w:proofErr w:type="spellEnd"/>
      <w:r w:rsidRPr="002C691A">
        <w:rPr>
          <w:rFonts w:ascii="Times New Roman" w:hAnsi="Times New Roman"/>
          <w:color w:val="3B3738"/>
          <w:sz w:val="24"/>
          <w:szCs w:val="24"/>
          <w:lang w:val="en-US"/>
        </w:rPr>
        <w:t xml:space="preserve"> Covid 19” </w:t>
      </w:r>
      <w:proofErr w:type="spellStart"/>
      <w:r w:rsidRPr="002C691A">
        <w:rPr>
          <w:rFonts w:ascii="Times New Roman" w:hAnsi="Times New Roman"/>
          <w:color w:val="3B3738"/>
          <w:sz w:val="24"/>
          <w:szCs w:val="24"/>
          <w:lang w:val="en-US"/>
        </w:rPr>
        <w:t>merupakan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pelaksanaan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perlindungan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anak</w:t>
      </w:r>
      <w:proofErr w:type="spellEnd"/>
      <w:r w:rsidRPr="002C691A">
        <w:rPr>
          <w:rFonts w:ascii="Times New Roman" w:hAnsi="Times New Roman"/>
          <w:color w:val="3B3738"/>
          <w:sz w:val="24"/>
          <w:szCs w:val="24"/>
          <w:lang w:val="en-US"/>
        </w:rPr>
        <w:t xml:space="preserve"> pada </w:t>
      </w:r>
      <w:proofErr w:type="spellStart"/>
      <w:r w:rsidRPr="002C691A">
        <w:rPr>
          <w:rFonts w:ascii="Times New Roman" w:hAnsi="Times New Roman"/>
          <w:color w:val="3B3738"/>
          <w:sz w:val="24"/>
          <w:szCs w:val="24"/>
          <w:lang w:val="en-US"/>
        </w:rPr>
        <w:t>bidang</w:t>
      </w:r>
      <w:proofErr w:type="spellEnd"/>
      <w:r w:rsidRPr="002C691A">
        <w:rPr>
          <w:rFonts w:ascii="Times New Roman" w:hAnsi="Times New Roman"/>
          <w:color w:val="3B3738"/>
          <w:sz w:val="24"/>
          <w:szCs w:val="24"/>
          <w:lang w:val="en-US"/>
        </w:rPr>
        <w:t xml:space="preserve"> Pendidikan. Pendidikan anti </w:t>
      </w:r>
      <w:proofErr w:type="spellStart"/>
      <w:r w:rsidRPr="002C691A">
        <w:rPr>
          <w:rFonts w:ascii="Times New Roman" w:hAnsi="Times New Roman"/>
          <w:color w:val="3B3738"/>
          <w:sz w:val="24"/>
          <w:szCs w:val="24"/>
          <w:lang w:val="en-US"/>
        </w:rPr>
        <w:t>korupsi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merupakan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upaya</w:t>
      </w:r>
      <w:proofErr w:type="spellEnd"/>
      <w:r w:rsidRPr="002C691A">
        <w:rPr>
          <w:rFonts w:ascii="Times New Roman" w:hAnsi="Times New Roman"/>
          <w:color w:val="3B3738"/>
          <w:sz w:val="24"/>
          <w:szCs w:val="24"/>
          <w:lang w:val="en-US"/>
        </w:rPr>
        <w:t xml:space="preserve"> non penal yang </w:t>
      </w:r>
      <w:proofErr w:type="spellStart"/>
      <w:r w:rsidRPr="002C691A">
        <w:rPr>
          <w:rFonts w:ascii="Times New Roman" w:hAnsi="Times New Roman"/>
          <w:color w:val="3B3738"/>
          <w:sz w:val="24"/>
          <w:szCs w:val="24"/>
          <w:lang w:val="en-US"/>
        </w:rPr>
        <w:t>bersifat</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preventif</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dalam</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menanggulangi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kejahatan</w:t>
      </w:r>
      <w:proofErr w:type="spellEnd"/>
      <w:r w:rsidRPr="002C691A">
        <w:rPr>
          <w:rFonts w:ascii="Times New Roman" w:hAnsi="Times New Roman"/>
          <w:color w:val="3B3738"/>
          <w:sz w:val="24"/>
          <w:szCs w:val="24"/>
          <w:lang w:val="en-US"/>
        </w:rPr>
        <w:t xml:space="preserve"> </w:t>
      </w:r>
      <w:proofErr w:type="spellStart"/>
      <w:proofErr w:type="gramStart"/>
      <w:r w:rsidRPr="002C691A">
        <w:rPr>
          <w:rFonts w:ascii="Times New Roman" w:hAnsi="Times New Roman"/>
          <w:color w:val="3B3738"/>
          <w:sz w:val="24"/>
          <w:szCs w:val="24"/>
          <w:lang w:val="en-US"/>
        </w:rPr>
        <w:t>korupsi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terkait</w:t>
      </w:r>
      <w:proofErr w:type="spellEnd"/>
      <w:proofErr w:type="gram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dengan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budaya</w:t>
      </w:r>
      <w:proofErr w:type="spellEnd"/>
      <w:r w:rsidRPr="002C691A">
        <w:rPr>
          <w:rFonts w:ascii="Times New Roman" w:hAnsi="Times New Roman"/>
          <w:color w:val="3B3738"/>
          <w:sz w:val="24"/>
          <w:szCs w:val="24"/>
          <w:lang w:val="en-US"/>
        </w:rPr>
        <w:t xml:space="preserve"> yang </w:t>
      </w:r>
      <w:proofErr w:type="spellStart"/>
      <w:r w:rsidRPr="002C691A">
        <w:rPr>
          <w:rFonts w:ascii="Times New Roman" w:hAnsi="Times New Roman"/>
          <w:color w:val="3B3738"/>
          <w:sz w:val="24"/>
          <w:szCs w:val="24"/>
          <w:lang w:val="en-US"/>
        </w:rPr>
        <w:t>merupakan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hasil</w:t>
      </w:r>
      <w:proofErr w:type="spellEnd"/>
      <w:r w:rsidRPr="002C691A">
        <w:rPr>
          <w:rFonts w:ascii="Times New Roman" w:hAnsi="Times New Roman"/>
          <w:color w:val="3B3738"/>
          <w:sz w:val="24"/>
          <w:szCs w:val="24"/>
          <w:lang w:val="en-US"/>
        </w:rPr>
        <w:t xml:space="preserve"> oleh </w:t>
      </w:r>
      <w:proofErr w:type="spellStart"/>
      <w:r w:rsidRPr="002C691A">
        <w:rPr>
          <w:rFonts w:ascii="Times New Roman" w:hAnsi="Times New Roman"/>
          <w:color w:val="3B3738"/>
          <w:sz w:val="24"/>
          <w:szCs w:val="24"/>
          <w:lang w:val="en-US"/>
        </w:rPr>
        <w:t>pikir</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manusia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Sedangkan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kondisi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generasi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muda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saat</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ini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apatis</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dalam</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menanggapi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fenomena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korupsi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yaitu</w:t>
      </w:r>
      <w:proofErr w:type="spellEnd"/>
      <w:r w:rsidRPr="002C691A">
        <w:t xml:space="preserve"> </w:t>
      </w:r>
      <w:r w:rsidRPr="002C691A">
        <w:rPr>
          <w:rFonts w:ascii="Times New Roman" w:hAnsi="Times New Roman"/>
          <w:sz w:val="24"/>
          <w:szCs w:val="24"/>
        </w:rPr>
        <w:t xml:space="preserve">menyadari bahwa korupsi di Indonesia kritis </w:t>
      </w:r>
      <w:proofErr w:type="gramStart"/>
      <w:r w:rsidRPr="002C691A">
        <w:rPr>
          <w:rFonts w:ascii="Times New Roman" w:hAnsi="Times New Roman"/>
          <w:sz w:val="24"/>
          <w:szCs w:val="24"/>
        </w:rPr>
        <w:t>dan</w:t>
      </w:r>
      <w:r w:rsidRPr="002C691A">
        <w:rPr>
          <w:rFonts w:ascii="Times New Roman" w:hAnsi="Times New Roman"/>
          <w:sz w:val="24"/>
          <w:szCs w:val="24"/>
          <w:lang w:val="en-US"/>
        </w:rPr>
        <w:t xml:space="preserve"> </w:t>
      </w:r>
      <w:r w:rsidRPr="002C691A">
        <w:rPr>
          <w:rFonts w:ascii="Times New Roman" w:hAnsi="Times New Roman"/>
          <w:sz w:val="24"/>
          <w:szCs w:val="24"/>
        </w:rPr>
        <w:t xml:space="preserve"> menyadari</w:t>
      </w:r>
      <w:proofErr w:type="gramEnd"/>
      <w:r w:rsidRPr="002C691A">
        <w:rPr>
          <w:rFonts w:ascii="Times New Roman" w:hAnsi="Times New Roman"/>
          <w:sz w:val="24"/>
          <w:szCs w:val="24"/>
        </w:rPr>
        <w:t xml:space="preserve"> bahwa korupsi merupakan suatu perbuatan yang melawan hukum serta merugikan. </w:t>
      </w:r>
      <w:proofErr w:type="spellStart"/>
      <w:r w:rsidRPr="002C691A">
        <w:rPr>
          <w:rFonts w:ascii="Times New Roman" w:hAnsi="Times New Roman"/>
          <w:sz w:val="24"/>
          <w:szCs w:val="24"/>
          <w:lang w:val="en-US"/>
        </w:rPr>
        <w:t>Namun</w:t>
      </w:r>
      <w:proofErr w:type="spellEnd"/>
      <w:r w:rsidRPr="002C691A">
        <w:rPr>
          <w:rFonts w:ascii="Times New Roman" w:hAnsi="Times New Roman"/>
          <w:sz w:val="24"/>
          <w:szCs w:val="24"/>
          <w:lang w:val="en-US"/>
        </w:rPr>
        <w:t xml:space="preserve"> </w:t>
      </w:r>
      <w:r w:rsidRPr="002C691A">
        <w:rPr>
          <w:rFonts w:ascii="Times New Roman" w:hAnsi="Times New Roman"/>
          <w:sz w:val="24"/>
          <w:szCs w:val="24"/>
        </w:rPr>
        <w:t xml:space="preserve">generasi muda menyatakan belum siap jika harus mengembangkan perilaku anti </w:t>
      </w:r>
      <w:proofErr w:type="gramStart"/>
      <w:r w:rsidRPr="002C691A">
        <w:rPr>
          <w:rFonts w:ascii="Times New Roman" w:hAnsi="Times New Roman"/>
          <w:sz w:val="24"/>
          <w:szCs w:val="24"/>
        </w:rPr>
        <w:lastRenderedPageBreak/>
        <w:t>koruptif</w:t>
      </w:r>
      <w:r w:rsidRPr="002C691A">
        <w:rPr>
          <w:rFonts w:ascii="Times New Roman" w:hAnsi="Times New Roman"/>
          <w:color w:val="3B3738"/>
          <w:sz w:val="24"/>
          <w:szCs w:val="24"/>
          <w:lang w:val="en-US"/>
        </w:rPr>
        <w:t xml:space="preserve"> .</w:t>
      </w:r>
      <w:proofErr w:type="gramEnd"/>
      <w:r w:rsidRPr="002C691A">
        <w:rPr>
          <w:rFonts w:ascii="Times New Roman" w:hAnsi="Times New Roman"/>
          <w:color w:val="3B3738"/>
          <w:sz w:val="24"/>
          <w:szCs w:val="24"/>
          <w:vertAlign w:val="superscript"/>
          <w:lang w:val="en-US"/>
        </w:rPr>
        <w:footnoteReference w:id="12"/>
      </w:r>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Kondisi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ini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menyebabkan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diperlukan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suatu</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tindakan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untuk</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memberikan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pemahaman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kepada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generasi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muda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untuk</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bertindak</w:t>
      </w:r>
      <w:proofErr w:type="spellEnd"/>
      <w:r w:rsidRPr="002C691A">
        <w:rPr>
          <w:rFonts w:ascii="Times New Roman" w:hAnsi="Times New Roman"/>
          <w:color w:val="3B3738"/>
          <w:sz w:val="24"/>
          <w:szCs w:val="24"/>
          <w:lang w:val="en-US"/>
        </w:rPr>
        <w:t xml:space="preserve">  anti </w:t>
      </w:r>
      <w:proofErr w:type="spellStart"/>
      <w:r w:rsidRPr="002C691A">
        <w:rPr>
          <w:rFonts w:ascii="Times New Roman" w:hAnsi="Times New Roman"/>
          <w:color w:val="3B3738"/>
          <w:sz w:val="24"/>
          <w:szCs w:val="24"/>
          <w:lang w:val="en-US"/>
        </w:rPr>
        <w:t>korupsi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baik</w:t>
      </w:r>
      <w:proofErr w:type="spellEnd"/>
      <w:r w:rsidRPr="002C691A">
        <w:rPr>
          <w:rFonts w:ascii="Times New Roman" w:hAnsi="Times New Roman"/>
          <w:color w:val="3B3738"/>
          <w:sz w:val="24"/>
          <w:szCs w:val="24"/>
          <w:lang w:val="en-US"/>
        </w:rPr>
        <w:t xml:space="preserve"> di </w:t>
      </w:r>
      <w:proofErr w:type="spellStart"/>
      <w:r w:rsidRPr="002C691A">
        <w:rPr>
          <w:rFonts w:ascii="Times New Roman" w:hAnsi="Times New Roman"/>
          <w:color w:val="3B3738"/>
          <w:sz w:val="24"/>
          <w:szCs w:val="24"/>
          <w:lang w:val="en-US"/>
        </w:rPr>
        <w:t>sekolah</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maupun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dilingkungan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masyarakat</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Sehingga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generasi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muda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khususnya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siswa-siswi</w:t>
      </w:r>
      <w:proofErr w:type="spellEnd"/>
      <w:r w:rsidRPr="002C691A">
        <w:rPr>
          <w:rFonts w:ascii="Times New Roman" w:hAnsi="Times New Roman"/>
          <w:color w:val="3B3738"/>
          <w:sz w:val="24"/>
          <w:szCs w:val="24"/>
          <w:lang w:val="en-US"/>
        </w:rPr>
        <w:t xml:space="preserve"> SDN </w:t>
      </w:r>
      <w:proofErr w:type="spellStart"/>
      <w:r w:rsidRPr="002C691A">
        <w:rPr>
          <w:rFonts w:ascii="Times New Roman" w:hAnsi="Times New Roman"/>
          <w:color w:val="3B3738"/>
          <w:sz w:val="24"/>
          <w:szCs w:val="24"/>
          <w:lang w:val="en-US"/>
        </w:rPr>
        <w:t>Ciketing</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Udik</w:t>
      </w:r>
      <w:proofErr w:type="spellEnd"/>
      <w:r w:rsidRPr="002C691A">
        <w:rPr>
          <w:rFonts w:ascii="Times New Roman" w:hAnsi="Times New Roman"/>
          <w:color w:val="3B3738"/>
          <w:sz w:val="24"/>
          <w:szCs w:val="24"/>
          <w:lang w:val="en-US"/>
        </w:rPr>
        <w:t xml:space="preserve"> 3 </w:t>
      </w:r>
      <w:proofErr w:type="spellStart"/>
      <w:r w:rsidRPr="002C691A">
        <w:rPr>
          <w:rFonts w:ascii="Times New Roman" w:hAnsi="Times New Roman"/>
          <w:color w:val="3B3738"/>
          <w:sz w:val="24"/>
          <w:szCs w:val="24"/>
          <w:lang w:val="en-US"/>
        </w:rPr>
        <w:t>dapat</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meninggalkan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perbuatan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koruptif</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misalnya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mencontek</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terlambat</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datang</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ke</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sekolah</w:t>
      </w:r>
      <w:proofErr w:type="spellEnd"/>
      <w:r w:rsidRPr="002C691A">
        <w:rPr>
          <w:rFonts w:ascii="Times New Roman" w:hAnsi="Times New Roman"/>
          <w:color w:val="3B3738"/>
          <w:sz w:val="24"/>
          <w:szCs w:val="24"/>
          <w:lang w:val="en-US"/>
        </w:rPr>
        <w:t xml:space="preserve">, dan lain-lain. </w:t>
      </w:r>
      <w:proofErr w:type="spellStart"/>
      <w:r w:rsidRPr="002C691A">
        <w:rPr>
          <w:rFonts w:ascii="Times New Roman" w:hAnsi="Times New Roman"/>
          <w:color w:val="3B3738"/>
          <w:sz w:val="24"/>
          <w:szCs w:val="24"/>
          <w:lang w:val="en-US"/>
        </w:rPr>
        <w:t>Kemudian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akan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mengutamakan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perbuatan</w:t>
      </w:r>
      <w:proofErr w:type="spellEnd"/>
      <w:r w:rsidRPr="002C691A">
        <w:rPr>
          <w:rFonts w:ascii="Times New Roman" w:hAnsi="Times New Roman"/>
          <w:color w:val="3B3738"/>
          <w:sz w:val="24"/>
          <w:szCs w:val="24"/>
          <w:lang w:val="en-US"/>
        </w:rPr>
        <w:t xml:space="preserve"> anti </w:t>
      </w:r>
      <w:proofErr w:type="spellStart"/>
      <w:r w:rsidRPr="002C691A">
        <w:rPr>
          <w:rFonts w:ascii="Times New Roman" w:hAnsi="Times New Roman"/>
          <w:color w:val="3B3738"/>
          <w:sz w:val="24"/>
          <w:szCs w:val="24"/>
          <w:lang w:val="en-US"/>
        </w:rPr>
        <w:t>koruptif</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misalnya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kejujuran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keadilan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tidak</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mengambil</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hak</w:t>
      </w:r>
      <w:proofErr w:type="spellEnd"/>
      <w:r w:rsidRPr="002C691A">
        <w:rPr>
          <w:rFonts w:ascii="Times New Roman" w:hAnsi="Times New Roman"/>
          <w:color w:val="3B3738"/>
          <w:sz w:val="24"/>
          <w:szCs w:val="24"/>
          <w:lang w:val="en-US"/>
        </w:rPr>
        <w:t xml:space="preserve"> orang lain, </w:t>
      </w:r>
      <w:proofErr w:type="spellStart"/>
      <w:r w:rsidRPr="002C691A">
        <w:rPr>
          <w:rFonts w:ascii="Times New Roman" w:hAnsi="Times New Roman"/>
          <w:color w:val="3B3738"/>
          <w:sz w:val="24"/>
          <w:szCs w:val="24"/>
          <w:lang w:val="en-US"/>
        </w:rPr>
        <w:t>bertanggungjawab</w:t>
      </w:r>
      <w:proofErr w:type="spellEnd"/>
      <w:r w:rsidRPr="002C691A">
        <w:rPr>
          <w:rFonts w:ascii="Times New Roman" w:hAnsi="Times New Roman"/>
          <w:color w:val="3B3738"/>
          <w:sz w:val="24"/>
          <w:szCs w:val="24"/>
          <w:lang w:val="en-US"/>
        </w:rPr>
        <w:t xml:space="preserve">, dan lain-lain. </w:t>
      </w:r>
      <w:proofErr w:type="spellStart"/>
      <w:r w:rsidRPr="002C691A">
        <w:rPr>
          <w:rFonts w:ascii="Times New Roman" w:hAnsi="Times New Roman"/>
          <w:color w:val="3B3738"/>
          <w:sz w:val="24"/>
          <w:szCs w:val="24"/>
          <w:lang w:val="en-US"/>
        </w:rPr>
        <w:t>Sehingga</w:t>
      </w:r>
      <w:proofErr w:type="spellEnd"/>
      <w:r w:rsidRPr="002C691A">
        <w:rPr>
          <w:rFonts w:ascii="Times New Roman" w:hAnsi="Times New Roman"/>
          <w:color w:val="3B3738"/>
          <w:sz w:val="24"/>
          <w:szCs w:val="24"/>
          <w:lang w:val="en-US"/>
        </w:rPr>
        <w:t xml:space="preserve"> </w:t>
      </w:r>
      <w:proofErr w:type="spellStart"/>
      <w:proofErr w:type="gramStart"/>
      <w:r w:rsidRPr="002C691A">
        <w:rPr>
          <w:rFonts w:ascii="Times New Roman" w:hAnsi="Times New Roman"/>
          <w:color w:val="3B3738"/>
          <w:sz w:val="24"/>
          <w:szCs w:val="24"/>
          <w:lang w:val="en-US"/>
        </w:rPr>
        <w:t>akan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terbentuk</w:t>
      </w:r>
      <w:proofErr w:type="spellEnd"/>
      <w:proofErr w:type="gram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karakter</w:t>
      </w:r>
      <w:proofErr w:type="spellEnd"/>
      <w:r w:rsidRPr="002C691A">
        <w:rPr>
          <w:rFonts w:ascii="Times New Roman" w:hAnsi="Times New Roman"/>
          <w:color w:val="3B3738"/>
          <w:sz w:val="24"/>
          <w:szCs w:val="24"/>
          <w:lang w:val="en-US"/>
        </w:rPr>
        <w:t xml:space="preserve"> dan mental anti </w:t>
      </w:r>
      <w:proofErr w:type="spellStart"/>
      <w:r w:rsidRPr="002C691A">
        <w:rPr>
          <w:rFonts w:ascii="Times New Roman" w:hAnsi="Times New Roman"/>
          <w:color w:val="3B3738"/>
          <w:sz w:val="24"/>
          <w:szCs w:val="24"/>
          <w:lang w:val="en-US"/>
        </w:rPr>
        <w:t>korupsi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dari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dirinya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sendiri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untuk</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kemudian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menjadi</w:t>
      </w:r>
      <w:proofErr w:type="spellEnd"/>
      <w:r w:rsidRPr="002C691A">
        <w:rPr>
          <w:rFonts w:ascii="Times New Roman" w:hAnsi="Times New Roman"/>
          <w:color w:val="3B3738"/>
          <w:sz w:val="24"/>
          <w:szCs w:val="24"/>
          <w:lang w:val="en-US"/>
        </w:rPr>
        <w:t xml:space="preserve"> </w:t>
      </w:r>
      <w:r w:rsidRPr="002C691A">
        <w:rPr>
          <w:rFonts w:ascii="Times New Roman" w:hAnsi="Times New Roman"/>
          <w:i/>
          <w:iCs/>
          <w:color w:val="3B3738"/>
          <w:sz w:val="24"/>
          <w:szCs w:val="24"/>
          <w:lang w:val="en-US"/>
        </w:rPr>
        <w:t>agent of change</w:t>
      </w:r>
      <w:r w:rsidRPr="002C691A">
        <w:rPr>
          <w:rFonts w:ascii="Times New Roman" w:hAnsi="Times New Roman"/>
          <w:color w:val="3B3738"/>
          <w:sz w:val="24"/>
          <w:szCs w:val="24"/>
          <w:lang w:val="en-US"/>
        </w:rPr>
        <w:t xml:space="preserve"> di </w:t>
      </w:r>
      <w:proofErr w:type="spellStart"/>
      <w:r w:rsidRPr="002C691A">
        <w:rPr>
          <w:rFonts w:ascii="Times New Roman" w:hAnsi="Times New Roman"/>
          <w:color w:val="3B3738"/>
          <w:sz w:val="24"/>
          <w:szCs w:val="24"/>
          <w:lang w:val="en-US"/>
        </w:rPr>
        <w:t>lingkungannya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Dengan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demikian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melalui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pendidikan</w:t>
      </w:r>
      <w:proofErr w:type="spellEnd"/>
      <w:r w:rsidRPr="002C691A">
        <w:rPr>
          <w:rFonts w:ascii="Times New Roman" w:hAnsi="Times New Roman"/>
          <w:color w:val="3B3738"/>
          <w:sz w:val="24"/>
          <w:szCs w:val="24"/>
          <w:lang w:val="en-US"/>
        </w:rPr>
        <w:t xml:space="preserve"> anti </w:t>
      </w:r>
      <w:proofErr w:type="spellStart"/>
      <w:r w:rsidRPr="002C691A">
        <w:rPr>
          <w:rFonts w:ascii="Times New Roman" w:hAnsi="Times New Roman"/>
          <w:color w:val="3B3738"/>
          <w:sz w:val="24"/>
          <w:szCs w:val="24"/>
          <w:lang w:val="en-US"/>
        </w:rPr>
        <w:t>korupsi</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kita</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melakukan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perlindungan</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anak</w:t>
      </w:r>
      <w:proofErr w:type="spellEnd"/>
      <w:r w:rsidRPr="002C691A">
        <w:rPr>
          <w:rFonts w:ascii="Times New Roman" w:hAnsi="Times New Roman"/>
          <w:color w:val="3B3738"/>
          <w:sz w:val="24"/>
          <w:szCs w:val="24"/>
          <w:lang w:val="en-US"/>
        </w:rPr>
        <w:t xml:space="preserve"> pada </w:t>
      </w:r>
      <w:proofErr w:type="spellStart"/>
      <w:r w:rsidRPr="002C691A">
        <w:rPr>
          <w:rFonts w:ascii="Times New Roman" w:hAnsi="Times New Roman"/>
          <w:color w:val="3B3738"/>
          <w:sz w:val="24"/>
          <w:szCs w:val="24"/>
          <w:lang w:val="en-US"/>
        </w:rPr>
        <w:t>bidang</w:t>
      </w:r>
      <w:proofErr w:type="spellEnd"/>
      <w:r w:rsidRPr="002C691A">
        <w:rPr>
          <w:rFonts w:ascii="Times New Roman" w:hAnsi="Times New Roman"/>
          <w:color w:val="3B3738"/>
          <w:sz w:val="24"/>
          <w:szCs w:val="24"/>
          <w:lang w:val="en-US"/>
        </w:rPr>
        <w:t xml:space="preserve"> </w:t>
      </w:r>
      <w:proofErr w:type="spellStart"/>
      <w:r w:rsidRPr="002C691A">
        <w:rPr>
          <w:rFonts w:ascii="Times New Roman" w:hAnsi="Times New Roman"/>
          <w:color w:val="3B3738"/>
          <w:sz w:val="24"/>
          <w:szCs w:val="24"/>
          <w:lang w:val="en-US"/>
        </w:rPr>
        <w:t>pendidikan</w:t>
      </w:r>
      <w:proofErr w:type="spellEnd"/>
      <w:r w:rsidRPr="002C691A">
        <w:rPr>
          <w:rFonts w:ascii="Times New Roman" w:hAnsi="Times New Roman"/>
          <w:color w:val="3B3738"/>
          <w:sz w:val="24"/>
          <w:szCs w:val="24"/>
          <w:lang w:val="en-US"/>
        </w:rPr>
        <w:t>.</w:t>
      </w:r>
    </w:p>
    <w:p w14:paraId="4235C097" w14:textId="103F0E04" w:rsidR="00CF165A" w:rsidRPr="00CF165A" w:rsidRDefault="002C691A" w:rsidP="002C691A">
      <w:pPr>
        <w:spacing w:after="200" w:line="360" w:lineRule="auto"/>
        <w:ind w:left="426"/>
        <w:contextualSpacing/>
        <w:jc w:val="both"/>
        <w:rPr>
          <w:rFonts w:ascii="Times New Roman" w:hAnsi="Times New Roman"/>
          <w:sz w:val="24"/>
          <w:szCs w:val="24"/>
          <w:lang w:val="en-US"/>
        </w:rPr>
      </w:pPr>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Siswa-siswi</w:t>
      </w:r>
      <w:proofErr w:type="spellEnd"/>
      <w:r w:rsidRPr="002C691A">
        <w:rPr>
          <w:rFonts w:ascii="Times New Roman" w:hAnsi="Times New Roman"/>
          <w:sz w:val="24"/>
          <w:szCs w:val="24"/>
          <w:lang w:val="en-US"/>
        </w:rPr>
        <w:t xml:space="preserve"> SDN </w:t>
      </w:r>
      <w:proofErr w:type="spellStart"/>
      <w:r w:rsidRPr="002C691A">
        <w:rPr>
          <w:rFonts w:ascii="Times New Roman" w:hAnsi="Times New Roman"/>
          <w:sz w:val="24"/>
          <w:szCs w:val="24"/>
          <w:lang w:val="en-US"/>
        </w:rPr>
        <w:t>Ciketing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Udik</w:t>
      </w:r>
      <w:proofErr w:type="spellEnd"/>
      <w:r w:rsidRPr="002C691A">
        <w:rPr>
          <w:rFonts w:ascii="Times New Roman" w:hAnsi="Times New Roman"/>
          <w:sz w:val="24"/>
          <w:szCs w:val="24"/>
          <w:lang w:val="en-US"/>
        </w:rPr>
        <w:t xml:space="preserve"> 3 </w:t>
      </w:r>
      <w:proofErr w:type="spellStart"/>
      <w:r w:rsidRPr="002C691A">
        <w:rPr>
          <w:rFonts w:ascii="Times New Roman" w:hAnsi="Times New Roman"/>
          <w:sz w:val="24"/>
          <w:szCs w:val="24"/>
          <w:lang w:val="en-US"/>
        </w:rPr>
        <w:t>menyambut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positif</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kegiatan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karena</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dapat</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menambah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pengetahuan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tentang</w:t>
      </w:r>
      <w:proofErr w:type="spellEnd"/>
      <w:r w:rsidRPr="002C691A">
        <w:rPr>
          <w:rFonts w:ascii="Times New Roman" w:hAnsi="Times New Roman"/>
          <w:sz w:val="24"/>
          <w:szCs w:val="24"/>
          <w:lang w:val="en-US"/>
        </w:rPr>
        <w:t xml:space="preserve"> anti </w:t>
      </w:r>
      <w:proofErr w:type="spellStart"/>
      <w:proofErr w:type="gram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dan</w:t>
      </w:r>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menghindarkan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dari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perbuatan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korupsi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Disamping</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itu</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akan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melatih</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perilaku</w:t>
      </w:r>
      <w:proofErr w:type="spellEnd"/>
      <w:r w:rsidRPr="002C691A">
        <w:rPr>
          <w:rFonts w:ascii="Times New Roman" w:hAnsi="Times New Roman"/>
          <w:sz w:val="24"/>
          <w:szCs w:val="24"/>
          <w:lang w:val="en-US"/>
        </w:rPr>
        <w:t xml:space="preserve"> anti </w:t>
      </w:r>
      <w:proofErr w:type="spellStart"/>
      <w:r w:rsidRPr="002C691A">
        <w:rPr>
          <w:rFonts w:ascii="Times New Roman" w:hAnsi="Times New Roman"/>
          <w:sz w:val="24"/>
          <w:szCs w:val="24"/>
          <w:lang w:val="en-US"/>
        </w:rPr>
        <w:t>koruptif</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yaitu</w:t>
      </w:r>
      <w:proofErr w:type="spellEnd"/>
      <w:r w:rsidRPr="002C691A">
        <w:rPr>
          <w:rFonts w:ascii="Times New Roman" w:hAnsi="Times New Roman"/>
          <w:sz w:val="24"/>
          <w:szCs w:val="24"/>
          <w:lang w:val="en-US"/>
        </w:rPr>
        <w:t xml:space="preserve">: </w:t>
      </w:r>
      <w:proofErr w:type="spellStart"/>
      <w:proofErr w:type="gramStart"/>
      <w:r w:rsidRPr="002C691A">
        <w:rPr>
          <w:rFonts w:ascii="Times New Roman" w:hAnsi="Times New Roman"/>
          <w:sz w:val="24"/>
          <w:szCs w:val="24"/>
          <w:lang w:val="en-US"/>
        </w:rPr>
        <w:t>beriman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jujur</w:t>
      </w:r>
      <w:proofErr w:type="spellEnd"/>
      <w:proofErr w:type="gram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mandiri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disiplin</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berani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bertangungjawab</w:t>
      </w:r>
      <w:proofErr w:type="spellEnd"/>
      <w:r w:rsidRPr="002C691A">
        <w:rPr>
          <w:rFonts w:ascii="Times New Roman" w:hAnsi="Times New Roman"/>
          <w:sz w:val="24"/>
          <w:szCs w:val="24"/>
          <w:lang w:val="en-US"/>
        </w:rPr>
        <w:t xml:space="preserve">, dan </w:t>
      </w:r>
      <w:proofErr w:type="spellStart"/>
      <w:r w:rsidRPr="002C691A">
        <w:rPr>
          <w:rFonts w:ascii="Times New Roman" w:hAnsi="Times New Roman"/>
          <w:sz w:val="24"/>
          <w:szCs w:val="24"/>
          <w:lang w:val="en-US"/>
        </w:rPr>
        <w:t>berbudi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pekerti</w:t>
      </w:r>
      <w:proofErr w:type="spellEnd"/>
      <w:r w:rsidRPr="002C691A">
        <w:rPr>
          <w:rFonts w:ascii="Times New Roman" w:hAnsi="Times New Roman"/>
          <w:sz w:val="24"/>
          <w:szCs w:val="24"/>
          <w:lang w:val="en-US"/>
        </w:rPr>
        <w:t xml:space="preserve"> </w:t>
      </w:r>
      <w:proofErr w:type="spellStart"/>
      <w:r w:rsidRPr="002C691A">
        <w:rPr>
          <w:rFonts w:ascii="Times New Roman" w:hAnsi="Times New Roman"/>
          <w:sz w:val="24"/>
          <w:szCs w:val="24"/>
          <w:lang w:val="en-US"/>
        </w:rPr>
        <w:t>luhur</w:t>
      </w:r>
      <w:proofErr w:type="spellEnd"/>
    </w:p>
    <w:p w14:paraId="3B25C899" w14:textId="1DB682C2" w:rsidR="00CF165A" w:rsidRDefault="00CF165A" w:rsidP="00CF165A">
      <w:pPr>
        <w:spacing w:after="200" w:line="360" w:lineRule="auto"/>
        <w:contextualSpacing/>
        <w:jc w:val="both"/>
        <w:rPr>
          <w:rFonts w:ascii="Times New Roman" w:hAnsi="Times New Roman"/>
          <w:b/>
          <w:bCs/>
          <w:sz w:val="24"/>
          <w:szCs w:val="24"/>
          <w:lang w:val="en-US"/>
        </w:rPr>
      </w:pPr>
      <w:r>
        <w:rPr>
          <w:rFonts w:ascii="Times New Roman" w:hAnsi="Times New Roman"/>
          <w:sz w:val="24"/>
          <w:szCs w:val="24"/>
          <w:lang w:val="en-US"/>
        </w:rPr>
        <w:t xml:space="preserve">       </w:t>
      </w:r>
      <w:proofErr w:type="spellStart"/>
      <w:r w:rsidRPr="00CF165A">
        <w:rPr>
          <w:rFonts w:ascii="Times New Roman" w:hAnsi="Times New Roman"/>
          <w:b/>
          <w:bCs/>
          <w:sz w:val="24"/>
          <w:szCs w:val="24"/>
          <w:lang w:val="en-US"/>
        </w:rPr>
        <w:t>Keberhasilan</w:t>
      </w:r>
      <w:proofErr w:type="spellEnd"/>
    </w:p>
    <w:p w14:paraId="1E644EF5" w14:textId="02548D9A" w:rsidR="00C03ED2" w:rsidRPr="00C03ED2" w:rsidRDefault="00C03ED2" w:rsidP="00C03ED2">
      <w:pPr>
        <w:pStyle w:val="ListParagraph"/>
        <w:spacing w:line="360" w:lineRule="auto"/>
        <w:ind w:left="426"/>
        <w:jc w:val="both"/>
        <w:rPr>
          <w:rFonts w:ascii="Times New Roman" w:hAnsi="Times New Roman"/>
          <w:color w:val="3B3738"/>
          <w:sz w:val="24"/>
          <w:szCs w:val="24"/>
          <w:lang w:val="en-ID"/>
        </w:rPr>
      </w:pPr>
      <w:r>
        <w:rPr>
          <w:rFonts w:ascii="Times New Roman" w:hAnsi="Times New Roman"/>
          <w:b/>
          <w:bCs/>
          <w:sz w:val="24"/>
          <w:szCs w:val="24"/>
          <w:lang w:val="en-US"/>
        </w:rPr>
        <w:t xml:space="preserve">        </w:t>
      </w:r>
      <w:proofErr w:type="spellStart"/>
      <w:r w:rsidRPr="00C03ED2">
        <w:rPr>
          <w:rFonts w:ascii="Times New Roman" w:hAnsi="Times New Roman"/>
          <w:color w:val="3B3738"/>
          <w:sz w:val="24"/>
          <w:szCs w:val="24"/>
          <w:lang w:val="en-ID"/>
        </w:rPr>
        <w:t>Setelah</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melaksanakan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pengabdian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kepada</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masyarakat</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tim</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melakukan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evaluasi</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dengan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me</w:t>
      </w:r>
      <w:r>
        <w:rPr>
          <w:rFonts w:ascii="Times New Roman" w:hAnsi="Times New Roman"/>
          <w:color w:val="3B3738"/>
          <w:sz w:val="24"/>
          <w:szCs w:val="24"/>
          <w:lang w:val="en-ID"/>
        </w:rPr>
        <w:t>n</w:t>
      </w:r>
      <w:r w:rsidRPr="00C03ED2">
        <w:rPr>
          <w:rFonts w:ascii="Times New Roman" w:hAnsi="Times New Roman"/>
          <w:color w:val="3B3738"/>
          <w:sz w:val="24"/>
          <w:szCs w:val="24"/>
          <w:lang w:val="en-ID"/>
        </w:rPr>
        <w:t>yampaikan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kepada</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peserta</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pertanyaan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dalam</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bentuk</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pilihan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ganda</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Peserta</w:t>
      </w:r>
      <w:proofErr w:type="spellEnd"/>
      <w:r w:rsidRPr="00C03ED2">
        <w:rPr>
          <w:rFonts w:ascii="Times New Roman" w:hAnsi="Times New Roman"/>
          <w:color w:val="3B3738"/>
          <w:sz w:val="24"/>
          <w:szCs w:val="24"/>
          <w:lang w:val="en-ID"/>
        </w:rPr>
        <w:t xml:space="preserve"> yang </w:t>
      </w:r>
      <w:proofErr w:type="spellStart"/>
      <w:r w:rsidRPr="00C03ED2">
        <w:rPr>
          <w:rFonts w:ascii="Times New Roman" w:hAnsi="Times New Roman"/>
          <w:color w:val="3B3738"/>
          <w:sz w:val="24"/>
          <w:szCs w:val="24"/>
          <w:lang w:val="en-ID"/>
        </w:rPr>
        <w:t>hadir</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berjumlah</w:t>
      </w:r>
      <w:proofErr w:type="spellEnd"/>
      <w:r w:rsidRPr="00C03ED2">
        <w:rPr>
          <w:rFonts w:ascii="Times New Roman" w:hAnsi="Times New Roman"/>
          <w:color w:val="3B3738"/>
          <w:sz w:val="24"/>
          <w:szCs w:val="24"/>
          <w:lang w:val="en-ID"/>
        </w:rPr>
        <w:t xml:space="preserve"> 25 </w:t>
      </w:r>
      <w:proofErr w:type="spellStart"/>
      <w:r w:rsidRPr="00C03ED2">
        <w:rPr>
          <w:rFonts w:ascii="Times New Roman" w:hAnsi="Times New Roman"/>
          <w:color w:val="3B3738"/>
          <w:sz w:val="24"/>
          <w:szCs w:val="24"/>
          <w:lang w:val="en-ID"/>
        </w:rPr>
        <w:t>siswa-siswi</w:t>
      </w:r>
      <w:proofErr w:type="spellEnd"/>
      <w:r w:rsidRPr="00C03ED2">
        <w:rPr>
          <w:rFonts w:ascii="Times New Roman" w:hAnsi="Times New Roman"/>
          <w:color w:val="3B3738"/>
          <w:sz w:val="24"/>
          <w:szCs w:val="24"/>
          <w:lang w:val="en-ID"/>
        </w:rPr>
        <w:t xml:space="preserve"> SDN </w:t>
      </w:r>
      <w:proofErr w:type="spellStart"/>
      <w:r w:rsidRPr="00C03ED2">
        <w:rPr>
          <w:rFonts w:ascii="Times New Roman" w:hAnsi="Times New Roman"/>
          <w:color w:val="3B3738"/>
          <w:sz w:val="24"/>
          <w:szCs w:val="24"/>
          <w:lang w:val="en-ID"/>
        </w:rPr>
        <w:t>Ciketing</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Udik</w:t>
      </w:r>
      <w:proofErr w:type="spellEnd"/>
      <w:r w:rsidRPr="00C03ED2">
        <w:rPr>
          <w:rFonts w:ascii="Times New Roman" w:hAnsi="Times New Roman"/>
          <w:color w:val="3B3738"/>
          <w:sz w:val="24"/>
          <w:szCs w:val="24"/>
          <w:lang w:val="en-ID"/>
        </w:rPr>
        <w:t xml:space="preserve"> 3 </w:t>
      </w:r>
      <w:proofErr w:type="spellStart"/>
      <w:r w:rsidRPr="00C03ED2">
        <w:rPr>
          <w:rFonts w:ascii="Times New Roman" w:hAnsi="Times New Roman"/>
          <w:color w:val="3B3738"/>
          <w:sz w:val="24"/>
          <w:szCs w:val="24"/>
          <w:lang w:val="en-ID"/>
        </w:rPr>
        <w:t>Bantar</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Gebang</w:t>
      </w:r>
      <w:proofErr w:type="spellEnd"/>
      <w:r w:rsidRPr="00C03ED2">
        <w:rPr>
          <w:rFonts w:ascii="Times New Roman" w:hAnsi="Times New Roman"/>
          <w:color w:val="3B3738"/>
          <w:sz w:val="24"/>
          <w:szCs w:val="24"/>
          <w:lang w:val="en-ID"/>
        </w:rPr>
        <w:t xml:space="preserve"> Kota Bekasi. </w:t>
      </w:r>
      <w:proofErr w:type="spellStart"/>
      <w:r w:rsidRPr="00C03ED2">
        <w:rPr>
          <w:rFonts w:ascii="Times New Roman" w:hAnsi="Times New Roman"/>
          <w:color w:val="3B3738"/>
          <w:sz w:val="24"/>
          <w:szCs w:val="24"/>
          <w:lang w:val="en-ID"/>
        </w:rPr>
        <w:t>Indikator</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evaluasi</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meliputi</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pengetahuan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peserta</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aspek</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kognitif</w:t>
      </w:r>
      <w:proofErr w:type="spellEnd"/>
      <w:proofErr w:type="gramStart"/>
      <w:r w:rsidRPr="00C03ED2">
        <w:rPr>
          <w:rFonts w:ascii="Times New Roman" w:hAnsi="Times New Roman"/>
          <w:color w:val="3B3738"/>
          <w:sz w:val="24"/>
          <w:szCs w:val="24"/>
          <w:lang w:val="en-ID"/>
        </w:rPr>
        <w:t>) ,</w:t>
      </w:r>
      <w:proofErr w:type="gram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sikap</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peserta</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aspek</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affektif</w:t>
      </w:r>
      <w:proofErr w:type="spellEnd"/>
      <w:r w:rsidRPr="00C03ED2">
        <w:rPr>
          <w:rFonts w:ascii="Times New Roman" w:hAnsi="Times New Roman"/>
          <w:color w:val="3B3738"/>
          <w:sz w:val="24"/>
          <w:szCs w:val="24"/>
          <w:lang w:val="en-ID"/>
        </w:rPr>
        <w:t xml:space="preserve">); dan </w:t>
      </w:r>
      <w:proofErr w:type="spellStart"/>
      <w:r w:rsidRPr="00C03ED2">
        <w:rPr>
          <w:rFonts w:ascii="Times New Roman" w:hAnsi="Times New Roman"/>
          <w:color w:val="3B3738"/>
          <w:sz w:val="24"/>
          <w:szCs w:val="24"/>
          <w:lang w:val="en-ID"/>
        </w:rPr>
        <w:t>pelaksanaan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aspek</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psikomotorik</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tentang</w:t>
      </w:r>
      <w:proofErr w:type="spellEnd"/>
      <w:r w:rsidRPr="00C03ED2">
        <w:rPr>
          <w:rFonts w:ascii="Times New Roman" w:hAnsi="Times New Roman"/>
          <w:color w:val="3B3738"/>
          <w:sz w:val="24"/>
          <w:szCs w:val="24"/>
          <w:lang w:val="en-ID"/>
        </w:rPr>
        <w:t xml:space="preserve"> anti </w:t>
      </w:r>
      <w:proofErr w:type="spellStart"/>
      <w:r w:rsidRPr="00C03ED2">
        <w:rPr>
          <w:rFonts w:ascii="Times New Roman" w:hAnsi="Times New Roman"/>
          <w:color w:val="3B3738"/>
          <w:sz w:val="24"/>
          <w:szCs w:val="24"/>
          <w:lang w:val="en-ID"/>
        </w:rPr>
        <w:t>korupsi</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Berdasarkan</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hasil</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evaluasi</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diperoleh</w:t>
      </w:r>
      <w:proofErr w:type="spellEnd"/>
      <w:r w:rsidRPr="00C03ED2">
        <w:rPr>
          <w:rFonts w:ascii="Times New Roman" w:hAnsi="Times New Roman"/>
          <w:color w:val="3B3738"/>
          <w:sz w:val="24"/>
          <w:szCs w:val="24"/>
          <w:lang w:val="en-ID"/>
        </w:rPr>
        <w:t xml:space="preserve"> data </w:t>
      </w:r>
      <w:proofErr w:type="spellStart"/>
      <w:r w:rsidRPr="00C03ED2">
        <w:rPr>
          <w:rFonts w:ascii="Times New Roman" w:hAnsi="Times New Roman"/>
          <w:color w:val="3B3738"/>
          <w:sz w:val="24"/>
          <w:szCs w:val="24"/>
          <w:lang w:val="en-ID"/>
        </w:rPr>
        <w:t>sebagai</w:t>
      </w:r>
      <w:proofErr w:type="spellEnd"/>
      <w:r w:rsidRPr="00C03ED2">
        <w:rPr>
          <w:rFonts w:ascii="Times New Roman" w:hAnsi="Times New Roman"/>
          <w:color w:val="3B3738"/>
          <w:sz w:val="24"/>
          <w:szCs w:val="24"/>
          <w:lang w:val="en-ID"/>
        </w:rPr>
        <w:t xml:space="preserve"> </w:t>
      </w:r>
      <w:proofErr w:type="spellStart"/>
      <w:r w:rsidRPr="00C03ED2">
        <w:rPr>
          <w:rFonts w:ascii="Times New Roman" w:hAnsi="Times New Roman"/>
          <w:color w:val="3B3738"/>
          <w:sz w:val="24"/>
          <w:szCs w:val="24"/>
          <w:lang w:val="en-ID"/>
        </w:rPr>
        <w:t>berikut</w:t>
      </w:r>
      <w:proofErr w:type="spellEnd"/>
      <w:r w:rsidRPr="00C03ED2">
        <w:rPr>
          <w:rFonts w:ascii="Times New Roman" w:hAnsi="Times New Roman"/>
          <w:color w:val="3B3738"/>
          <w:sz w:val="24"/>
          <w:szCs w:val="24"/>
          <w:lang w:val="en-ID"/>
        </w:rPr>
        <w:t xml:space="preserve"> :</w:t>
      </w:r>
    </w:p>
    <w:tbl>
      <w:tblPr>
        <w:tblStyle w:val="TableGrid"/>
        <w:tblW w:w="0" w:type="auto"/>
        <w:tblInd w:w="445" w:type="dxa"/>
        <w:tblLook w:val="04A0" w:firstRow="1" w:lastRow="0" w:firstColumn="1" w:lastColumn="0" w:noHBand="0" w:noVBand="1"/>
      </w:tblPr>
      <w:tblGrid>
        <w:gridCol w:w="570"/>
        <w:gridCol w:w="3176"/>
        <w:gridCol w:w="2504"/>
        <w:gridCol w:w="2577"/>
      </w:tblGrid>
      <w:tr w:rsidR="00C03ED2" w:rsidRPr="00C03ED2" w14:paraId="52ADCB9B" w14:textId="77777777" w:rsidTr="00C03ED2">
        <w:trPr>
          <w:trHeight w:val="285"/>
        </w:trPr>
        <w:tc>
          <w:tcPr>
            <w:tcW w:w="540" w:type="dxa"/>
            <w:vMerge w:val="restart"/>
          </w:tcPr>
          <w:p w14:paraId="0935D444"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No.</w:t>
            </w:r>
          </w:p>
        </w:tc>
        <w:tc>
          <w:tcPr>
            <w:tcW w:w="3176" w:type="dxa"/>
            <w:vMerge w:val="restart"/>
          </w:tcPr>
          <w:p w14:paraId="711CDE36"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Materi</w:t>
            </w:r>
          </w:p>
        </w:tc>
        <w:tc>
          <w:tcPr>
            <w:tcW w:w="5081" w:type="dxa"/>
            <w:gridSpan w:val="2"/>
          </w:tcPr>
          <w:p w14:paraId="7B85AF94" w14:textId="77777777" w:rsidR="00C03ED2" w:rsidRPr="00C03ED2" w:rsidRDefault="00C03ED2" w:rsidP="00C03ED2">
            <w:pPr>
              <w:spacing w:line="360" w:lineRule="auto"/>
              <w:contextualSpacing/>
              <w:jc w:val="center"/>
              <w:rPr>
                <w:rFonts w:ascii="Times New Roman" w:hAnsi="Times New Roman"/>
                <w:sz w:val="24"/>
                <w:szCs w:val="24"/>
                <w:lang w:val="en-US"/>
              </w:rPr>
            </w:pPr>
            <w:r w:rsidRPr="00C03ED2">
              <w:rPr>
                <w:rFonts w:ascii="Times New Roman" w:hAnsi="Times New Roman"/>
                <w:sz w:val="24"/>
                <w:szCs w:val="24"/>
              </w:rPr>
              <w:t xml:space="preserve">Hasil </w:t>
            </w:r>
            <w:proofErr w:type="spellStart"/>
            <w:r w:rsidRPr="00C03ED2">
              <w:rPr>
                <w:rFonts w:ascii="Times New Roman" w:hAnsi="Times New Roman"/>
                <w:sz w:val="24"/>
                <w:szCs w:val="24"/>
              </w:rPr>
              <w:t>Quesioner</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sebelum</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penyuluhan</w:t>
            </w:r>
            <w:proofErr w:type="spellEnd"/>
          </w:p>
        </w:tc>
      </w:tr>
      <w:tr w:rsidR="00C03ED2" w:rsidRPr="00C03ED2" w14:paraId="51D7AEAE" w14:textId="77777777" w:rsidTr="00C03ED2">
        <w:trPr>
          <w:trHeight w:val="120"/>
        </w:trPr>
        <w:tc>
          <w:tcPr>
            <w:tcW w:w="540" w:type="dxa"/>
            <w:vMerge/>
          </w:tcPr>
          <w:p w14:paraId="7068E979" w14:textId="77777777" w:rsidR="00C03ED2" w:rsidRPr="00C03ED2" w:rsidRDefault="00C03ED2" w:rsidP="00C03ED2">
            <w:pPr>
              <w:spacing w:line="360" w:lineRule="auto"/>
              <w:contextualSpacing/>
              <w:jc w:val="both"/>
              <w:rPr>
                <w:rFonts w:ascii="Times New Roman" w:hAnsi="Times New Roman"/>
                <w:sz w:val="24"/>
                <w:szCs w:val="24"/>
              </w:rPr>
            </w:pPr>
          </w:p>
        </w:tc>
        <w:tc>
          <w:tcPr>
            <w:tcW w:w="3176" w:type="dxa"/>
            <w:vMerge/>
          </w:tcPr>
          <w:p w14:paraId="03D1C3F1" w14:textId="77777777" w:rsidR="00C03ED2" w:rsidRPr="00C03ED2" w:rsidRDefault="00C03ED2" w:rsidP="00C03ED2">
            <w:pPr>
              <w:spacing w:line="360" w:lineRule="auto"/>
              <w:contextualSpacing/>
              <w:jc w:val="both"/>
              <w:rPr>
                <w:rFonts w:ascii="Times New Roman" w:hAnsi="Times New Roman"/>
                <w:sz w:val="24"/>
                <w:szCs w:val="24"/>
              </w:rPr>
            </w:pPr>
          </w:p>
        </w:tc>
        <w:tc>
          <w:tcPr>
            <w:tcW w:w="2504" w:type="dxa"/>
          </w:tcPr>
          <w:p w14:paraId="2156A721"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Benar</w:t>
            </w:r>
          </w:p>
        </w:tc>
        <w:tc>
          <w:tcPr>
            <w:tcW w:w="2577" w:type="dxa"/>
          </w:tcPr>
          <w:p w14:paraId="145667C5"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Salah</w:t>
            </w:r>
          </w:p>
        </w:tc>
      </w:tr>
      <w:tr w:rsidR="00C03ED2" w:rsidRPr="00C03ED2" w14:paraId="71AA03FA" w14:textId="77777777" w:rsidTr="00C03ED2">
        <w:tc>
          <w:tcPr>
            <w:tcW w:w="540" w:type="dxa"/>
          </w:tcPr>
          <w:p w14:paraId="5A55394D"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1</w:t>
            </w:r>
          </w:p>
        </w:tc>
        <w:tc>
          <w:tcPr>
            <w:tcW w:w="3176" w:type="dxa"/>
          </w:tcPr>
          <w:p w14:paraId="128434FD"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Pengertian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Korupsi</w:t>
            </w:r>
            <w:proofErr w:type="spellEnd"/>
          </w:p>
        </w:tc>
        <w:tc>
          <w:tcPr>
            <w:tcW w:w="2504" w:type="dxa"/>
          </w:tcPr>
          <w:p w14:paraId="74F1849B"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72</w:t>
            </w:r>
            <w:r w:rsidRPr="00C03ED2">
              <w:rPr>
                <w:rFonts w:ascii="Times New Roman" w:hAnsi="Times New Roman"/>
                <w:sz w:val="24"/>
                <w:szCs w:val="24"/>
              </w:rPr>
              <w:t>%</w:t>
            </w:r>
          </w:p>
        </w:tc>
        <w:tc>
          <w:tcPr>
            <w:tcW w:w="2577" w:type="dxa"/>
          </w:tcPr>
          <w:p w14:paraId="70791F13"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28</w:t>
            </w:r>
            <w:r w:rsidRPr="00C03ED2">
              <w:rPr>
                <w:rFonts w:ascii="Times New Roman" w:hAnsi="Times New Roman"/>
                <w:sz w:val="24"/>
                <w:szCs w:val="24"/>
              </w:rPr>
              <w:t>%</w:t>
            </w:r>
          </w:p>
        </w:tc>
      </w:tr>
      <w:tr w:rsidR="00C03ED2" w:rsidRPr="00C03ED2" w14:paraId="7322CDB2" w14:textId="77777777" w:rsidTr="00C03ED2">
        <w:tc>
          <w:tcPr>
            <w:tcW w:w="540" w:type="dxa"/>
          </w:tcPr>
          <w:p w14:paraId="22677333"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2</w:t>
            </w:r>
          </w:p>
        </w:tc>
        <w:tc>
          <w:tcPr>
            <w:tcW w:w="3176" w:type="dxa"/>
          </w:tcPr>
          <w:p w14:paraId="75BB3C39"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eastAsia="Times New Roman" w:hAnsi="Times New Roman"/>
                <w:sz w:val="24"/>
                <w:szCs w:val="24"/>
                <w:lang w:val="en-US"/>
              </w:rPr>
              <w:t>Sikap</w:t>
            </w:r>
            <w:proofErr w:type="spellEnd"/>
            <w:r w:rsidRPr="00C03ED2">
              <w:rPr>
                <w:rFonts w:ascii="Times New Roman" w:eastAsia="Times New Roman" w:hAnsi="Times New Roman"/>
                <w:sz w:val="24"/>
                <w:szCs w:val="24"/>
                <w:lang w:val="en-US"/>
              </w:rPr>
              <w:t xml:space="preserve"> Anti </w:t>
            </w:r>
            <w:proofErr w:type="spellStart"/>
            <w:r w:rsidRPr="00C03ED2">
              <w:rPr>
                <w:rFonts w:ascii="Times New Roman" w:eastAsia="Times New Roman" w:hAnsi="Times New Roman"/>
                <w:sz w:val="24"/>
                <w:szCs w:val="24"/>
                <w:lang w:val="en-US"/>
              </w:rPr>
              <w:t>Korupsi</w:t>
            </w:r>
            <w:proofErr w:type="spellEnd"/>
          </w:p>
        </w:tc>
        <w:tc>
          <w:tcPr>
            <w:tcW w:w="2504" w:type="dxa"/>
          </w:tcPr>
          <w:p w14:paraId="2B02489A"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52%</w:t>
            </w:r>
          </w:p>
        </w:tc>
        <w:tc>
          <w:tcPr>
            <w:tcW w:w="2577" w:type="dxa"/>
          </w:tcPr>
          <w:p w14:paraId="11A7F305"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25</w:t>
            </w:r>
            <w:r w:rsidRPr="00C03ED2">
              <w:rPr>
                <w:rFonts w:ascii="Times New Roman" w:hAnsi="Times New Roman"/>
                <w:sz w:val="24"/>
                <w:szCs w:val="24"/>
              </w:rPr>
              <w:t>%</w:t>
            </w:r>
          </w:p>
        </w:tc>
      </w:tr>
      <w:tr w:rsidR="00C03ED2" w:rsidRPr="00C03ED2" w14:paraId="620D8168" w14:textId="77777777" w:rsidTr="00C03ED2">
        <w:tc>
          <w:tcPr>
            <w:tcW w:w="540" w:type="dxa"/>
          </w:tcPr>
          <w:p w14:paraId="193A1F6D"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3</w:t>
            </w:r>
          </w:p>
        </w:tc>
        <w:tc>
          <w:tcPr>
            <w:tcW w:w="3176" w:type="dxa"/>
          </w:tcPr>
          <w:p w14:paraId="65D45284"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Pelaksanaan</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p>
        </w:tc>
        <w:tc>
          <w:tcPr>
            <w:tcW w:w="2504" w:type="dxa"/>
          </w:tcPr>
          <w:p w14:paraId="1D6E7B74"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80</w:t>
            </w:r>
            <w:r w:rsidRPr="00C03ED2">
              <w:rPr>
                <w:rFonts w:ascii="Times New Roman" w:hAnsi="Times New Roman"/>
                <w:sz w:val="24"/>
                <w:szCs w:val="24"/>
              </w:rPr>
              <w:t>%</w:t>
            </w:r>
          </w:p>
        </w:tc>
        <w:tc>
          <w:tcPr>
            <w:tcW w:w="2577" w:type="dxa"/>
          </w:tcPr>
          <w:p w14:paraId="3282E164"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20</w:t>
            </w:r>
            <w:r w:rsidRPr="00C03ED2">
              <w:rPr>
                <w:rFonts w:ascii="Times New Roman" w:hAnsi="Times New Roman"/>
                <w:sz w:val="24"/>
                <w:szCs w:val="24"/>
              </w:rPr>
              <w:t>%</w:t>
            </w:r>
          </w:p>
        </w:tc>
      </w:tr>
    </w:tbl>
    <w:p w14:paraId="3B2A68F2" w14:textId="31964119" w:rsidR="00C03ED2" w:rsidRPr="00C03ED2" w:rsidRDefault="00043D2C" w:rsidP="00043D2C">
      <w:pPr>
        <w:spacing w:after="200" w:line="360" w:lineRule="auto"/>
        <w:contextualSpacing/>
        <w:jc w:val="both"/>
        <w:rPr>
          <w:rFonts w:ascii="Times New Roman" w:hAnsi="Times New Roman"/>
          <w:sz w:val="24"/>
          <w:szCs w:val="24"/>
        </w:rPr>
      </w:pPr>
      <w:r>
        <w:rPr>
          <w:rFonts w:ascii="Times New Roman" w:hAnsi="Times New Roman"/>
          <w:sz w:val="24"/>
          <w:szCs w:val="24"/>
          <w:lang w:val="en-US"/>
        </w:rPr>
        <w:t xml:space="preserve">       </w:t>
      </w:r>
      <w:r w:rsidR="00C03ED2" w:rsidRPr="00C03ED2">
        <w:rPr>
          <w:rFonts w:ascii="Times New Roman" w:hAnsi="Times New Roman"/>
          <w:sz w:val="24"/>
          <w:szCs w:val="24"/>
        </w:rPr>
        <w:t>Tabel 1:</w:t>
      </w:r>
      <w:r w:rsidR="00C03ED2" w:rsidRPr="00C03ED2">
        <w:rPr>
          <w:rFonts w:ascii="Times New Roman" w:hAnsi="Times New Roman"/>
          <w:sz w:val="24"/>
          <w:szCs w:val="24"/>
          <w:lang w:val="en-US"/>
        </w:rPr>
        <w:t xml:space="preserve"> Pretest</w:t>
      </w:r>
      <w:r w:rsidR="00C03ED2" w:rsidRPr="00C03ED2">
        <w:rPr>
          <w:rFonts w:ascii="Times New Roman" w:hAnsi="Times New Roman"/>
          <w:sz w:val="24"/>
          <w:szCs w:val="24"/>
        </w:rPr>
        <w:t xml:space="preserve"> </w:t>
      </w:r>
    </w:p>
    <w:tbl>
      <w:tblPr>
        <w:tblStyle w:val="TableGrid"/>
        <w:tblW w:w="0" w:type="auto"/>
        <w:tblInd w:w="445" w:type="dxa"/>
        <w:tblLook w:val="04A0" w:firstRow="1" w:lastRow="0" w:firstColumn="1" w:lastColumn="0" w:noHBand="0" w:noVBand="1"/>
      </w:tblPr>
      <w:tblGrid>
        <w:gridCol w:w="570"/>
        <w:gridCol w:w="3189"/>
        <w:gridCol w:w="2520"/>
        <w:gridCol w:w="2594"/>
      </w:tblGrid>
      <w:tr w:rsidR="00C03ED2" w:rsidRPr="00C03ED2" w14:paraId="078ED6FE" w14:textId="77777777" w:rsidTr="00C03ED2">
        <w:trPr>
          <w:trHeight w:val="285"/>
        </w:trPr>
        <w:tc>
          <w:tcPr>
            <w:tcW w:w="540" w:type="dxa"/>
            <w:vMerge w:val="restart"/>
          </w:tcPr>
          <w:p w14:paraId="6508D08C"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No.</w:t>
            </w:r>
          </w:p>
        </w:tc>
        <w:tc>
          <w:tcPr>
            <w:tcW w:w="3189" w:type="dxa"/>
            <w:vMerge w:val="restart"/>
          </w:tcPr>
          <w:p w14:paraId="1E357363"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Materi</w:t>
            </w:r>
          </w:p>
        </w:tc>
        <w:tc>
          <w:tcPr>
            <w:tcW w:w="5114" w:type="dxa"/>
            <w:gridSpan w:val="2"/>
          </w:tcPr>
          <w:p w14:paraId="03985F5B" w14:textId="77777777" w:rsidR="00C03ED2" w:rsidRPr="00C03ED2" w:rsidRDefault="00C03ED2" w:rsidP="00C03ED2">
            <w:pPr>
              <w:spacing w:line="360" w:lineRule="auto"/>
              <w:contextualSpacing/>
              <w:jc w:val="center"/>
              <w:rPr>
                <w:rFonts w:ascii="Times New Roman" w:hAnsi="Times New Roman"/>
                <w:sz w:val="24"/>
                <w:szCs w:val="24"/>
                <w:lang w:val="en-US"/>
              </w:rPr>
            </w:pPr>
            <w:r w:rsidRPr="00C03ED2">
              <w:rPr>
                <w:rFonts w:ascii="Times New Roman" w:hAnsi="Times New Roman"/>
                <w:sz w:val="24"/>
                <w:szCs w:val="24"/>
              </w:rPr>
              <w:t xml:space="preserve">Hasil </w:t>
            </w:r>
            <w:bookmarkStart w:id="6" w:name="_Hlk88324889"/>
            <w:proofErr w:type="spellStart"/>
            <w:r w:rsidRPr="00C03ED2">
              <w:rPr>
                <w:rFonts w:ascii="Times New Roman" w:hAnsi="Times New Roman"/>
                <w:sz w:val="24"/>
                <w:szCs w:val="24"/>
              </w:rPr>
              <w:t>Quesioner</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setelah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penyuluhan</w:t>
            </w:r>
            <w:bookmarkEnd w:id="6"/>
            <w:proofErr w:type="spellEnd"/>
          </w:p>
        </w:tc>
      </w:tr>
      <w:tr w:rsidR="00C03ED2" w:rsidRPr="00C03ED2" w14:paraId="4AE51204" w14:textId="77777777" w:rsidTr="00C03ED2">
        <w:trPr>
          <w:trHeight w:val="120"/>
        </w:trPr>
        <w:tc>
          <w:tcPr>
            <w:tcW w:w="540" w:type="dxa"/>
            <w:vMerge/>
          </w:tcPr>
          <w:p w14:paraId="0DDA72D8" w14:textId="77777777" w:rsidR="00C03ED2" w:rsidRPr="00C03ED2" w:rsidRDefault="00C03ED2" w:rsidP="00C03ED2">
            <w:pPr>
              <w:spacing w:line="360" w:lineRule="auto"/>
              <w:contextualSpacing/>
              <w:jc w:val="both"/>
              <w:rPr>
                <w:rFonts w:ascii="Times New Roman" w:hAnsi="Times New Roman"/>
                <w:sz w:val="24"/>
                <w:szCs w:val="24"/>
              </w:rPr>
            </w:pPr>
          </w:p>
        </w:tc>
        <w:tc>
          <w:tcPr>
            <w:tcW w:w="3189" w:type="dxa"/>
            <w:vMerge/>
          </w:tcPr>
          <w:p w14:paraId="10746E29" w14:textId="77777777" w:rsidR="00C03ED2" w:rsidRPr="00C03ED2" w:rsidRDefault="00C03ED2" w:rsidP="00C03ED2">
            <w:pPr>
              <w:spacing w:line="360" w:lineRule="auto"/>
              <w:contextualSpacing/>
              <w:jc w:val="both"/>
              <w:rPr>
                <w:rFonts w:ascii="Times New Roman" w:hAnsi="Times New Roman"/>
                <w:sz w:val="24"/>
                <w:szCs w:val="24"/>
              </w:rPr>
            </w:pPr>
          </w:p>
        </w:tc>
        <w:tc>
          <w:tcPr>
            <w:tcW w:w="2520" w:type="dxa"/>
          </w:tcPr>
          <w:p w14:paraId="5DB2DC61"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Benar</w:t>
            </w:r>
          </w:p>
        </w:tc>
        <w:tc>
          <w:tcPr>
            <w:tcW w:w="2594" w:type="dxa"/>
          </w:tcPr>
          <w:p w14:paraId="31BD6C00"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Salah</w:t>
            </w:r>
          </w:p>
        </w:tc>
      </w:tr>
      <w:tr w:rsidR="00C03ED2" w:rsidRPr="00C03ED2" w14:paraId="723DBCD1" w14:textId="77777777" w:rsidTr="00C03ED2">
        <w:tc>
          <w:tcPr>
            <w:tcW w:w="540" w:type="dxa"/>
          </w:tcPr>
          <w:p w14:paraId="50F1115F"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lastRenderedPageBreak/>
              <w:t>1</w:t>
            </w:r>
          </w:p>
        </w:tc>
        <w:tc>
          <w:tcPr>
            <w:tcW w:w="3189" w:type="dxa"/>
          </w:tcPr>
          <w:p w14:paraId="4B345542"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Pengertian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Korupsi</w:t>
            </w:r>
            <w:proofErr w:type="spellEnd"/>
          </w:p>
        </w:tc>
        <w:tc>
          <w:tcPr>
            <w:tcW w:w="2520" w:type="dxa"/>
          </w:tcPr>
          <w:p w14:paraId="31B7A676"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92%</w:t>
            </w:r>
          </w:p>
        </w:tc>
        <w:tc>
          <w:tcPr>
            <w:tcW w:w="2594" w:type="dxa"/>
          </w:tcPr>
          <w:p w14:paraId="6D79BC67"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8%</w:t>
            </w:r>
          </w:p>
        </w:tc>
      </w:tr>
      <w:tr w:rsidR="00C03ED2" w:rsidRPr="00C03ED2" w14:paraId="6BAEC147" w14:textId="77777777" w:rsidTr="00C03ED2">
        <w:tc>
          <w:tcPr>
            <w:tcW w:w="540" w:type="dxa"/>
          </w:tcPr>
          <w:p w14:paraId="45819270"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2</w:t>
            </w:r>
          </w:p>
        </w:tc>
        <w:tc>
          <w:tcPr>
            <w:tcW w:w="3189" w:type="dxa"/>
          </w:tcPr>
          <w:p w14:paraId="16DBBDEA"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eastAsia="Times New Roman" w:hAnsi="Times New Roman"/>
                <w:sz w:val="24"/>
                <w:szCs w:val="24"/>
                <w:lang w:val="en-US"/>
              </w:rPr>
              <w:t>Sikap</w:t>
            </w:r>
            <w:proofErr w:type="spellEnd"/>
            <w:r w:rsidRPr="00C03ED2">
              <w:rPr>
                <w:rFonts w:ascii="Times New Roman" w:eastAsia="Times New Roman" w:hAnsi="Times New Roman"/>
                <w:sz w:val="24"/>
                <w:szCs w:val="24"/>
                <w:lang w:val="en-US"/>
              </w:rPr>
              <w:t xml:space="preserve"> </w:t>
            </w:r>
            <w:proofErr w:type="gramStart"/>
            <w:r w:rsidRPr="00C03ED2">
              <w:rPr>
                <w:rFonts w:ascii="Times New Roman" w:eastAsia="Times New Roman" w:hAnsi="Times New Roman"/>
                <w:sz w:val="24"/>
                <w:szCs w:val="24"/>
                <w:lang w:val="en-US"/>
              </w:rPr>
              <w:t xml:space="preserve">Anti  </w:t>
            </w:r>
            <w:proofErr w:type="spellStart"/>
            <w:r w:rsidRPr="00C03ED2">
              <w:rPr>
                <w:rFonts w:ascii="Times New Roman" w:eastAsia="Times New Roman" w:hAnsi="Times New Roman"/>
                <w:sz w:val="24"/>
                <w:szCs w:val="24"/>
                <w:lang w:val="en-US"/>
              </w:rPr>
              <w:t>Korupsi</w:t>
            </w:r>
            <w:proofErr w:type="spellEnd"/>
            <w:proofErr w:type="gramEnd"/>
          </w:p>
        </w:tc>
        <w:tc>
          <w:tcPr>
            <w:tcW w:w="2520" w:type="dxa"/>
          </w:tcPr>
          <w:p w14:paraId="07116AB7"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84</w:t>
            </w:r>
            <w:r w:rsidRPr="00C03ED2">
              <w:rPr>
                <w:rFonts w:ascii="Times New Roman" w:hAnsi="Times New Roman"/>
                <w:sz w:val="24"/>
                <w:szCs w:val="24"/>
              </w:rPr>
              <w:t>%</w:t>
            </w:r>
          </w:p>
        </w:tc>
        <w:tc>
          <w:tcPr>
            <w:tcW w:w="2594" w:type="dxa"/>
          </w:tcPr>
          <w:p w14:paraId="4237A481"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16</w:t>
            </w:r>
            <w:r w:rsidRPr="00C03ED2">
              <w:rPr>
                <w:rFonts w:ascii="Times New Roman" w:hAnsi="Times New Roman"/>
                <w:sz w:val="24"/>
                <w:szCs w:val="24"/>
              </w:rPr>
              <w:t>%</w:t>
            </w:r>
          </w:p>
        </w:tc>
      </w:tr>
      <w:tr w:rsidR="00C03ED2" w:rsidRPr="00C03ED2" w14:paraId="132FCA21" w14:textId="77777777" w:rsidTr="00C03ED2">
        <w:tc>
          <w:tcPr>
            <w:tcW w:w="540" w:type="dxa"/>
          </w:tcPr>
          <w:p w14:paraId="2A39A785"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3</w:t>
            </w:r>
          </w:p>
        </w:tc>
        <w:tc>
          <w:tcPr>
            <w:tcW w:w="3189" w:type="dxa"/>
          </w:tcPr>
          <w:p w14:paraId="00DC745C"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Pelaksanaan</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p>
        </w:tc>
        <w:tc>
          <w:tcPr>
            <w:tcW w:w="2520" w:type="dxa"/>
          </w:tcPr>
          <w:p w14:paraId="24689523"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96</w:t>
            </w:r>
            <w:r w:rsidRPr="00C03ED2">
              <w:rPr>
                <w:rFonts w:ascii="Times New Roman" w:hAnsi="Times New Roman"/>
                <w:sz w:val="24"/>
                <w:szCs w:val="24"/>
              </w:rPr>
              <w:t>%</w:t>
            </w:r>
          </w:p>
        </w:tc>
        <w:tc>
          <w:tcPr>
            <w:tcW w:w="2594" w:type="dxa"/>
          </w:tcPr>
          <w:p w14:paraId="5B2E1D88"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4%</w:t>
            </w:r>
          </w:p>
        </w:tc>
      </w:tr>
      <w:tr w:rsidR="00C03ED2" w:rsidRPr="00C03ED2" w14:paraId="468FFFCD" w14:textId="77777777" w:rsidTr="00C03ED2">
        <w:tc>
          <w:tcPr>
            <w:tcW w:w="540" w:type="dxa"/>
          </w:tcPr>
          <w:p w14:paraId="2B6A1C5F" w14:textId="77777777" w:rsidR="00C03ED2" w:rsidRPr="00C03ED2" w:rsidRDefault="00C03ED2" w:rsidP="00C03ED2">
            <w:pPr>
              <w:spacing w:line="360" w:lineRule="auto"/>
              <w:contextualSpacing/>
              <w:jc w:val="both"/>
              <w:rPr>
                <w:rFonts w:ascii="Times New Roman" w:hAnsi="Times New Roman"/>
                <w:sz w:val="24"/>
                <w:szCs w:val="24"/>
              </w:rPr>
            </w:pPr>
          </w:p>
        </w:tc>
        <w:tc>
          <w:tcPr>
            <w:tcW w:w="3189" w:type="dxa"/>
          </w:tcPr>
          <w:p w14:paraId="20CF2DD3" w14:textId="77777777" w:rsidR="00C03ED2" w:rsidRPr="00C03ED2" w:rsidRDefault="00C03ED2" w:rsidP="00C03ED2">
            <w:pPr>
              <w:spacing w:line="360" w:lineRule="auto"/>
              <w:contextualSpacing/>
              <w:jc w:val="both"/>
              <w:rPr>
                <w:rFonts w:ascii="Times New Roman" w:hAnsi="Times New Roman"/>
                <w:sz w:val="24"/>
                <w:szCs w:val="24"/>
              </w:rPr>
            </w:pPr>
          </w:p>
        </w:tc>
        <w:tc>
          <w:tcPr>
            <w:tcW w:w="2520" w:type="dxa"/>
          </w:tcPr>
          <w:p w14:paraId="471DABCD"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 xml:space="preserve"> </w:t>
            </w:r>
          </w:p>
        </w:tc>
        <w:tc>
          <w:tcPr>
            <w:tcW w:w="2594" w:type="dxa"/>
          </w:tcPr>
          <w:p w14:paraId="5854C17F" w14:textId="77777777" w:rsidR="00C03ED2" w:rsidRPr="00C03ED2" w:rsidRDefault="00C03ED2" w:rsidP="00C03ED2">
            <w:pPr>
              <w:spacing w:line="360" w:lineRule="auto"/>
              <w:contextualSpacing/>
              <w:jc w:val="both"/>
              <w:rPr>
                <w:rFonts w:ascii="Times New Roman" w:hAnsi="Times New Roman"/>
                <w:sz w:val="24"/>
                <w:szCs w:val="24"/>
              </w:rPr>
            </w:pPr>
          </w:p>
        </w:tc>
      </w:tr>
    </w:tbl>
    <w:p w14:paraId="1D552D12" w14:textId="2D6A2A2C" w:rsidR="00C03ED2" w:rsidRPr="00C03ED2" w:rsidRDefault="00043D2C" w:rsidP="00043D2C">
      <w:pPr>
        <w:spacing w:after="200" w:line="360" w:lineRule="auto"/>
        <w:contextualSpacing/>
        <w:jc w:val="both"/>
        <w:rPr>
          <w:rFonts w:ascii="Times New Roman" w:hAnsi="Times New Roman"/>
          <w:sz w:val="24"/>
          <w:szCs w:val="24"/>
          <w:lang w:val="en-US"/>
        </w:rPr>
      </w:pPr>
      <w:r>
        <w:rPr>
          <w:rFonts w:ascii="Times New Roman" w:hAnsi="Times New Roman"/>
          <w:sz w:val="24"/>
          <w:szCs w:val="24"/>
          <w:lang w:val="en-US"/>
        </w:rPr>
        <w:t xml:space="preserve">       </w:t>
      </w:r>
      <w:r w:rsidR="00C03ED2" w:rsidRPr="00C03ED2">
        <w:rPr>
          <w:rFonts w:ascii="Times New Roman" w:hAnsi="Times New Roman"/>
          <w:sz w:val="24"/>
          <w:szCs w:val="24"/>
        </w:rPr>
        <w:t xml:space="preserve">Tabel </w:t>
      </w:r>
      <w:r w:rsidR="00C03ED2" w:rsidRPr="00C03ED2">
        <w:rPr>
          <w:rFonts w:ascii="Times New Roman" w:hAnsi="Times New Roman"/>
          <w:sz w:val="24"/>
          <w:szCs w:val="24"/>
          <w:lang w:val="en-US"/>
        </w:rPr>
        <w:t>2</w:t>
      </w:r>
      <w:r w:rsidR="00C03ED2" w:rsidRPr="00C03ED2">
        <w:rPr>
          <w:rFonts w:ascii="Times New Roman" w:hAnsi="Times New Roman"/>
          <w:sz w:val="24"/>
          <w:szCs w:val="24"/>
        </w:rPr>
        <w:t>:</w:t>
      </w:r>
      <w:r w:rsidR="00C03ED2" w:rsidRPr="00C03ED2">
        <w:rPr>
          <w:rFonts w:ascii="Times New Roman" w:hAnsi="Times New Roman"/>
          <w:sz w:val="24"/>
          <w:szCs w:val="24"/>
          <w:lang w:val="en-US"/>
        </w:rPr>
        <w:t xml:space="preserve"> Posttest</w:t>
      </w:r>
    </w:p>
    <w:p w14:paraId="67AEDDF5" w14:textId="77777777" w:rsidR="00C03ED2" w:rsidRPr="00C03ED2" w:rsidRDefault="00C03ED2" w:rsidP="00043D2C">
      <w:pPr>
        <w:spacing w:after="200" w:line="360" w:lineRule="auto"/>
        <w:ind w:left="450"/>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Perbandingan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hasil</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rPr>
        <w:t>Quesioner</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setelah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penyuluhan</w:t>
      </w:r>
      <w:proofErr w:type="spellEnd"/>
      <w:r w:rsidRPr="00C03ED2">
        <w:rPr>
          <w:rFonts w:ascii="Times New Roman" w:hAnsi="Times New Roman"/>
          <w:sz w:val="24"/>
          <w:szCs w:val="24"/>
          <w:lang w:val="en-US"/>
        </w:rPr>
        <w:t xml:space="preserve"> dan </w:t>
      </w:r>
      <w:r w:rsidRPr="00C03ED2">
        <w:rPr>
          <w:rFonts w:ascii="Times New Roman" w:hAnsi="Times New Roman"/>
          <w:sz w:val="24"/>
          <w:szCs w:val="24"/>
        </w:rPr>
        <w:t xml:space="preserve">Hasil </w:t>
      </w:r>
      <w:proofErr w:type="spellStart"/>
      <w:r w:rsidRPr="00C03ED2">
        <w:rPr>
          <w:rFonts w:ascii="Times New Roman" w:hAnsi="Times New Roman"/>
          <w:sz w:val="24"/>
          <w:szCs w:val="24"/>
        </w:rPr>
        <w:t>Quesioner</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setelah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penyuluhan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digambarkan</w:t>
      </w:r>
      <w:proofErr w:type="spellEnd"/>
      <w:r w:rsidRPr="00C03ED2">
        <w:rPr>
          <w:rFonts w:ascii="Times New Roman" w:hAnsi="Times New Roman"/>
          <w:sz w:val="24"/>
          <w:szCs w:val="24"/>
          <w:lang w:val="en-US"/>
        </w:rPr>
        <w:t xml:space="preserve"> pada table </w:t>
      </w:r>
      <w:proofErr w:type="spellStart"/>
      <w:r w:rsidRPr="00C03ED2">
        <w:rPr>
          <w:rFonts w:ascii="Times New Roman" w:hAnsi="Times New Roman"/>
          <w:sz w:val="24"/>
          <w:szCs w:val="24"/>
          <w:lang w:val="en-US"/>
        </w:rPr>
        <w:t>berikut</w:t>
      </w:r>
      <w:proofErr w:type="spellEnd"/>
      <w:r w:rsidRPr="00C03ED2">
        <w:rPr>
          <w:rFonts w:ascii="Times New Roman" w:hAnsi="Times New Roman"/>
          <w:sz w:val="24"/>
          <w:szCs w:val="24"/>
          <w:lang w:val="en-US"/>
        </w:rPr>
        <w:t>:</w:t>
      </w:r>
    </w:p>
    <w:p w14:paraId="3A85F8B7" w14:textId="77777777" w:rsidR="00C03ED2" w:rsidRPr="00C03ED2" w:rsidRDefault="00C03ED2" w:rsidP="00C03ED2">
      <w:pPr>
        <w:spacing w:after="200" w:line="360" w:lineRule="auto"/>
        <w:ind w:left="567"/>
        <w:contextualSpacing/>
        <w:jc w:val="both"/>
        <w:rPr>
          <w:rFonts w:ascii="Times New Roman" w:hAnsi="Times New Roman"/>
          <w:sz w:val="24"/>
          <w:szCs w:val="24"/>
          <w:lang w:val="en-US"/>
        </w:rPr>
      </w:pPr>
    </w:p>
    <w:tbl>
      <w:tblPr>
        <w:tblStyle w:val="TableGrid"/>
        <w:tblW w:w="0" w:type="auto"/>
        <w:tblInd w:w="535" w:type="dxa"/>
        <w:tblLook w:val="04A0" w:firstRow="1" w:lastRow="0" w:firstColumn="1" w:lastColumn="0" w:noHBand="0" w:noVBand="1"/>
      </w:tblPr>
      <w:tblGrid>
        <w:gridCol w:w="570"/>
        <w:gridCol w:w="3099"/>
        <w:gridCol w:w="2520"/>
        <w:gridCol w:w="2594"/>
      </w:tblGrid>
      <w:tr w:rsidR="00C03ED2" w:rsidRPr="00C03ED2" w14:paraId="541BAC11" w14:textId="77777777" w:rsidTr="00C03ED2">
        <w:trPr>
          <w:trHeight w:val="285"/>
        </w:trPr>
        <w:tc>
          <w:tcPr>
            <w:tcW w:w="540" w:type="dxa"/>
            <w:vMerge w:val="restart"/>
          </w:tcPr>
          <w:p w14:paraId="40A34FDC"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No.</w:t>
            </w:r>
          </w:p>
        </w:tc>
        <w:tc>
          <w:tcPr>
            <w:tcW w:w="3099" w:type="dxa"/>
            <w:vMerge w:val="restart"/>
          </w:tcPr>
          <w:p w14:paraId="543B7A6B"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Materi</w:t>
            </w:r>
          </w:p>
        </w:tc>
        <w:tc>
          <w:tcPr>
            <w:tcW w:w="5114" w:type="dxa"/>
            <w:gridSpan w:val="2"/>
          </w:tcPr>
          <w:p w14:paraId="08D4505D" w14:textId="77777777" w:rsidR="00C03ED2" w:rsidRPr="00C03ED2" w:rsidRDefault="00C03ED2" w:rsidP="00C03ED2">
            <w:pPr>
              <w:spacing w:line="360" w:lineRule="auto"/>
              <w:contextualSpacing/>
              <w:jc w:val="center"/>
              <w:rPr>
                <w:rFonts w:ascii="Times New Roman" w:hAnsi="Times New Roman"/>
                <w:sz w:val="24"/>
                <w:szCs w:val="24"/>
                <w:lang w:val="en-US"/>
              </w:rPr>
            </w:pPr>
            <w:bookmarkStart w:id="7" w:name="_Hlk88324903"/>
            <w:r w:rsidRPr="00C03ED2">
              <w:rPr>
                <w:rFonts w:ascii="Times New Roman" w:hAnsi="Times New Roman"/>
                <w:sz w:val="24"/>
                <w:szCs w:val="24"/>
              </w:rPr>
              <w:t xml:space="preserve">Hasil </w:t>
            </w:r>
            <w:proofErr w:type="spellStart"/>
            <w:r w:rsidRPr="00C03ED2">
              <w:rPr>
                <w:rFonts w:ascii="Times New Roman" w:hAnsi="Times New Roman"/>
                <w:sz w:val="24"/>
                <w:szCs w:val="24"/>
              </w:rPr>
              <w:t>Quesioner</w:t>
            </w:r>
            <w:proofErr w:type="spellEnd"/>
            <w:r w:rsidRPr="00C03ED2">
              <w:rPr>
                <w:rFonts w:ascii="Times New Roman" w:hAnsi="Times New Roman"/>
                <w:sz w:val="24"/>
                <w:szCs w:val="24"/>
                <w:lang w:val="en-US"/>
              </w:rPr>
              <w:t xml:space="preserve"> </w:t>
            </w:r>
            <w:bookmarkEnd w:id="7"/>
          </w:p>
        </w:tc>
      </w:tr>
      <w:tr w:rsidR="00C03ED2" w:rsidRPr="00C03ED2" w14:paraId="46D70703" w14:textId="77777777" w:rsidTr="00C03ED2">
        <w:trPr>
          <w:trHeight w:val="120"/>
        </w:trPr>
        <w:tc>
          <w:tcPr>
            <w:tcW w:w="540" w:type="dxa"/>
            <w:vMerge/>
          </w:tcPr>
          <w:p w14:paraId="44A4EF6D" w14:textId="77777777" w:rsidR="00C03ED2" w:rsidRPr="00C03ED2" w:rsidRDefault="00C03ED2" w:rsidP="00C03ED2">
            <w:pPr>
              <w:spacing w:line="360" w:lineRule="auto"/>
              <w:contextualSpacing/>
              <w:jc w:val="both"/>
              <w:rPr>
                <w:rFonts w:ascii="Times New Roman" w:hAnsi="Times New Roman"/>
                <w:sz w:val="24"/>
                <w:szCs w:val="24"/>
              </w:rPr>
            </w:pPr>
          </w:p>
        </w:tc>
        <w:tc>
          <w:tcPr>
            <w:tcW w:w="3099" w:type="dxa"/>
            <w:vMerge/>
          </w:tcPr>
          <w:p w14:paraId="06820DFB" w14:textId="77777777" w:rsidR="00C03ED2" w:rsidRPr="00C03ED2" w:rsidRDefault="00C03ED2" w:rsidP="00C03ED2">
            <w:pPr>
              <w:spacing w:line="360" w:lineRule="auto"/>
              <w:contextualSpacing/>
              <w:jc w:val="both"/>
              <w:rPr>
                <w:rFonts w:ascii="Times New Roman" w:hAnsi="Times New Roman"/>
                <w:sz w:val="24"/>
                <w:szCs w:val="24"/>
              </w:rPr>
            </w:pPr>
          </w:p>
        </w:tc>
        <w:tc>
          <w:tcPr>
            <w:tcW w:w="2520" w:type="dxa"/>
          </w:tcPr>
          <w:p w14:paraId="465F0071" w14:textId="77777777" w:rsidR="00C03ED2" w:rsidRPr="00C03ED2" w:rsidRDefault="00C03ED2" w:rsidP="00C03ED2">
            <w:pPr>
              <w:spacing w:line="360" w:lineRule="auto"/>
              <w:contextualSpacing/>
              <w:jc w:val="center"/>
              <w:rPr>
                <w:rFonts w:ascii="Times New Roman" w:hAnsi="Times New Roman"/>
                <w:sz w:val="24"/>
                <w:szCs w:val="24"/>
                <w:lang w:val="en-US"/>
              </w:rPr>
            </w:pPr>
            <w:r w:rsidRPr="00C03ED2">
              <w:rPr>
                <w:rFonts w:ascii="Times New Roman" w:hAnsi="Times New Roman"/>
                <w:sz w:val="24"/>
                <w:szCs w:val="24"/>
                <w:lang w:val="en-US"/>
              </w:rPr>
              <w:t>Pretest</w:t>
            </w:r>
          </w:p>
        </w:tc>
        <w:tc>
          <w:tcPr>
            <w:tcW w:w="2594" w:type="dxa"/>
          </w:tcPr>
          <w:p w14:paraId="45A0D9F9" w14:textId="77777777" w:rsidR="00C03ED2" w:rsidRPr="00C03ED2" w:rsidRDefault="00C03ED2" w:rsidP="00C03ED2">
            <w:pPr>
              <w:spacing w:line="360" w:lineRule="auto"/>
              <w:contextualSpacing/>
              <w:jc w:val="center"/>
              <w:rPr>
                <w:rFonts w:ascii="Times New Roman" w:hAnsi="Times New Roman"/>
                <w:sz w:val="24"/>
                <w:szCs w:val="24"/>
                <w:lang w:val="en-US"/>
              </w:rPr>
            </w:pPr>
            <w:r w:rsidRPr="00C03ED2">
              <w:rPr>
                <w:rFonts w:ascii="Times New Roman" w:hAnsi="Times New Roman"/>
                <w:sz w:val="24"/>
                <w:szCs w:val="24"/>
                <w:lang w:val="en-US"/>
              </w:rPr>
              <w:t>Posttest</w:t>
            </w:r>
          </w:p>
        </w:tc>
      </w:tr>
      <w:tr w:rsidR="00C03ED2" w:rsidRPr="00C03ED2" w14:paraId="48AF20CE" w14:textId="77777777" w:rsidTr="00C03ED2">
        <w:tc>
          <w:tcPr>
            <w:tcW w:w="540" w:type="dxa"/>
          </w:tcPr>
          <w:p w14:paraId="4234EAF6"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1</w:t>
            </w:r>
          </w:p>
        </w:tc>
        <w:tc>
          <w:tcPr>
            <w:tcW w:w="3099" w:type="dxa"/>
          </w:tcPr>
          <w:p w14:paraId="0326B64A"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Pengertian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Korupsi</w:t>
            </w:r>
            <w:proofErr w:type="spellEnd"/>
          </w:p>
        </w:tc>
        <w:tc>
          <w:tcPr>
            <w:tcW w:w="2520" w:type="dxa"/>
          </w:tcPr>
          <w:p w14:paraId="7F2BDCF7"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7</w:t>
            </w:r>
            <w:r w:rsidRPr="00C03ED2">
              <w:rPr>
                <w:rFonts w:ascii="Times New Roman" w:hAnsi="Times New Roman"/>
                <w:sz w:val="24"/>
                <w:szCs w:val="24"/>
              </w:rPr>
              <w:t>2%</w:t>
            </w:r>
          </w:p>
        </w:tc>
        <w:tc>
          <w:tcPr>
            <w:tcW w:w="2594" w:type="dxa"/>
          </w:tcPr>
          <w:p w14:paraId="50C8F6C1"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92%</w:t>
            </w:r>
          </w:p>
        </w:tc>
      </w:tr>
      <w:tr w:rsidR="00C03ED2" w:rsidRPr="00C03ED2" w14:paraId="4AB1AFF9" w14:textId="77777777" w:rsidTr="00C03ED2">
        <w:tc>
          <w:tcPr>
            <w:tcW w:w="540" w:type="dxa"/>
          </w:tcPr>
          <w:p w14:paraId="018A5EC0"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2</w:t>
            </w:r>
          </w:p>
        </w:tc>
        <w:tc>
          <w:tcPr>
            <w:tcW w:w="3099" w:type="dxa"/>
          </w:tcPr>
          <w:p w14:paraId="34618C0C"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eastAsia="Times New Roman" w:hAnsi="Times New Roman"/>
                <w:sz w:val="24"/>
                <w:szCs w:val="24"/>
                <w:lang w:val="en-US"/>
              </w:rPr>
              <w:t>Sikap</w:t>
            </w:r>
            <w:proofErr w:type="spellEnd"/>
            <w:r w:rsidRPr="00C03ED2">
              <w:rPr>
                <w:rFonts w:ascii="Times New Roman" w:eastAsia="Times New Roman" w:hAnsi="Times New Roman"/>
                <w:sz w:val="24"/>
                <w:szCs w:val="24"/>
                <w:lang w:val="en-US"/>
              </w:rPr>
              <w:t xml:space="preserve"> Anti </w:t>
            </w:r>
            <w:proofErr w:type="spellStart"/>
            <w:r w:rsidRPr="00C03ED2">
              <w:rPr>
                <w:rFonts w:ascii="Times New Roman" w:eastAsia="Times New Roman" w:hAnsi="Times New Roman"/>
                <w:sz w:val="24"/>
                <w:szCs w:val="24"/>
                <w:lang w:val="en-US"/>
              </w:rPr>
              <w:t>Korupsi</w:t>
            </w:r>
            <w:proofErr w:type="spellEnd"/>
          </w:p>
        </w:tc>
        <w:tc>
          <w:tcPr>
            <w:tcW w:w="2520" w:type="dxa"/>
          </w:tcPr>
          <w:p w14:paraId="1D4666DA"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52%</w:t>
            </w:r>
          </w:p>
        </w:tc>
        <w:tc>
          <w:tcPr>
            <w:tcW w:w="2594" w:type="dxa"/>
          </w:tcPr>
          <w:p w14:paraId="30E48AE8"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84</w:t>
            </w:r>
            <w:r w:rsidRPr="00C03ED2">
              <w:rPr>
                <w:rFonts w:ascii="Times New Roman" w:hAnsi="Times New Roman"/>
                <w:sz w:val="24"/>
                <w:szCs w:val="24"/>
              </w:rPr>
              <w:t>%</w:t>
            </w:r>
          </w:p>
        </w:tc>
      </w:tr>
      <w:tr w:rsidR="00C03ED2" w:rsidRPr="00C03ED2" w14:paraId="50A46B77" w14:textId="77777777" w:rsidTr="00C03ED2">
        <w:tc>
          <w:tcPr>
            <w:tcW w:w="540" w:type="dxa"/>
          </w:tcPr>
          <w:p w14:paraId="1DB8C2CE"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3</w:t>
            </w:r>
          </w:p>
        </w:tc>
        <w:tc>
          <w:tcPr>
            <w:tcW w:w="3099" w:type="dxa"/>
          </w:tcPr>
          <w:p w14:paraId="541624D0"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Pelaksanaan</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p>
        </w:tc>
        <w:tc>
          <w:tcPr>
            <w:tcW w:w="2520" w:type="dxa"/>
          </w:tcPr>
          <w:p w14:paraId="708F2071"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80%</w:t>
            </w:r>
          </w:p>
        </w:tc>
        <w:tc>
          <w:tcPr>
            <w:tcW w:w="2594" w:type="dxa"/>
          </w:tcPr>
          <w:p w14:paraId="3DDC89EF"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lang w:val="en-US"/>
              </w:rPr>
              <w:t>96</w:t>
            </w:r>
            <w:r w:rsidRPr="00C03ED2">
              <w:rPr>
                <w:rFonts w:ascii="Times New Roman" w:hAnsi="Times New Roman"/>
                <w:sz w:val="24"/>
                <w:szCs w:val="24"/>
              </w:rPr>
              <w:t>%</w:t>
            </w:r>
          </w:p>
        </w:tc>
      </w:tr>
      <w:tr w:rsidR="00C03ED2" w:rsidRPr="00C03ED2" w14:paraId="00C58AA2" w14:textId="77777777" w:rsidTr="00C03ED2">
        <w:tc>
          <w:tcPr>
            <w:tcW w:w="540" w:type="dxa"/>
          </w:tcPr>
          <w:p w14:paraId="4EBBA5AC" w14:textId="77777777" w:rsidR="00C03ED2" w:rsidRPr="00C03ED2" w:rsidRDefault="00C03ED2" w:rsidP="00C03ED2">
            <w:pPr>
              <w:spacing w:line="360" w:lineRule="auto"/>
              <w:contextualSpacing/>
              <w:jc w:val="both"/>
              <w:rPr>
                <w:rFonts w:ascii="Times New Roman" w:hAnsi="Times New Roman"/>
                <w:sz w:val="24"/>
                <w:szCs w:val="24"/>
              </w:rPr>
            </w:pPr>
          </w:p>
        </w:tc>
        <w:tc>
          <w:tcPr>
            <w:tcW w:w="3099" w:type="dxa"/>
          </w:tcPr>
          <w:p w14:paraId="0FCF917A" w14:textId="77777777" w:rsidR="00C03ED2" w:rsidRPr="00C03ED2" w:rsidRDefault="00C03ED2" w:rsidP="00C03ED2">
            <w:pPr>
              <w:spacing w:line="360" w:lineRule="auto"/>
              <w:contextualSpacing/>
              <w:jc w:val="both"/>
              <w:rPr>
                <w:rFonts w:ascii="Times New Roman" w:hAnsi="Times New Roman"/>
                <w:sz w:val="24"/>
                <w:szCs w:val="24"/>
              </w:rPr>
            </w:pPr>
          </w:p>
        </w:tc>
        <w:tc>
          <w:tcPr>
            <w:tcW w:w="2520" w:type="dxa"/>
          </w:tcPr>
          <w:p w14:paraId="290CAE91"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 xml:space="preserve"> </w:t>
            </w:r>
          </w:p>
        </w:tc>
        <w:tc>
          <w:tcPr>
            <w:tcW w:w="2594" w:type="dxa"/>
          </w:tcPr>
          <w:p w14:paraId="6691C1D2" w14:textId="77777777" w:rsidR="00C03ED2" w:rsidRPr="00C03ED2" w:rsidRDefault="00C03ED2" w:rsidP="00C03ED2">
            <w:pPr>
              <w:spacing w:line="360" w:lineRule="auto"/>
              <w:contextualSpacing/>
              <w:jc w:val="both"/>
              <w:rPr>
                <w:rFonts w:ascii="Times New Roman" w:hAnsi="Times New Roman"/>
                <w:sz w:val="24"/>
                <w:szCs w:val="24"/>
              </w:rPr>
            </w:pPr>
          </w:p>
        </w:tc>
      </w:tr>
    </w:tbl>
    <w:p w14:paraId="35640733" w14:textId="77777777" w:rsidR="00C03ED2" w:rsidRPr="00C03ED2" w:rsidRDefault="00C03ED2" w:rsidP="00C03ED2">
      <w:pPr>
        <w:spacing w:after="200" w:line="360" w:lineRule="auto"/>
        <w:ind w:left="567"/>
        <w:contextualSpacing/>
        <w:jc w:val="both"/>
        <w:rPr>
          <w:rFonts w:ascii="Times New Roman" w:hAnsi="Times New Roman"/>
          <w:sz w:val="24"/>
          <w:szCs w:val="24"/>
          <w:lang w:val="en-US"/>
        </w:rPr>
      </w:pPr>
      <w:r w:rsidRPr="00C03ED2">
        <w:rPr>
          <w:rFonts w:ascii="Times New Roman" w:hAnsi="Times New Roman"/>
          <w:sz w:val="24"/>
          <w:szCs w:val="24"/>
        </w:rPr>
        <w:t xml:space="preserve">Tabel </w:t>
      </w:r>
      <w:r w:rsidRPr="00C03ED2">
        <w:rPr>
          <w:rFonts w:ascii="Times New Roman" w:hAnsi="Times New Roman"/>
          <w:sz w:val="24"/>
          <w:szCs w:val="24"/>
          <w:lang w:val="en-US"/>
        </w:rPr>
        <w:t>2</w:t>
      </w:r>
      <w:r w:rsidRPr="00C03ED2">
        <w:rPr>
          <w:rFonts w:ascii="Times New Roman" w:hAnsi="Times New Roman"/>
          <w:sz w:val="24"/>
          <w:szCs w:val="24"/>
        </w:rPr>
        <w:t>:</w:t>
      </w:r>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Perbandingan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hasil</w:t>
      </w:r>
      <w:proofErr w:type="spellEnd"/>
      <w:r w:rsidRPr="00C03ED2">
        <w:rPr>
          <w:rFonts w:ascii="Times New Roman" w:hAnsi="Times New Roman"/>
          <w:sz w:val="24"/>
          <w:szCs w:val="24"/>
          <w:lang w:val="en-US"/>
        </w:rPr>
        <w:t xml:space="preserve"> Pretest dan </w:t>
      </w:r>
      <w:proofErr w:type="spellStart"/>
      <w:r w:rsidRPr="00C03ED2">
        <w:rPr>
          <w:rFonts w:ascii="Times New Roman" w:hAnsi="Times New Roman"/>
          <w:sz w:val="24"/>
          <w:szCs w:val="24"/>
          <w:lang w:val="en-US"/>
        </w:rPr>
        <w:t>Postest</w:t>
      </w:r>
      <w:proofErr w:type="spellEnd"/>
    </w:p>
    <w:p w14:paraId="5974F8A8" w14:textId="77777777" w:rsidR="00C03ED2" w:rsidRPr="00C03ED2" w:rsidRDefault="00C03ED2" w:rsidP="00C03ED2">
      <w:pPr>
        <w:spacing w:after="200" w:line="360" w:lineRule="auto"/>
        <w:ind w:left="567" w:firstLine="873"/>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Untuk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menentukan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tingkat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keberhasilan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pelaksananan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Pengabdian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kepada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masyarakat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maka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ditentukan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kreteria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tingkat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pemahaman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materi</w:t>
      </w:r>
      <w:proofErr w:type="spellEnd"/>
      <w:r w:rsidRPr="00C03ED2">
        <w:rPr>
          <w:rFonts w:ascii="Times New Roman" w:hAnsi="Times New Roman"/>
          <w:sz w:val="24"/>
          <w:szCs w:val="24"/>
          <w:lang w:val="en-US"/>
        </w:rPr>
        <w:t xml:space="preserve">. </w:t>
      </w:r>
      <w:r w:rsidRPr="00C03ED2">
        <w:rPr>
          <w:rFonts w:ascii="Times New Roman" w:hAnsi="Times New Roman"/>
          <w:sz w:val="24"/>
          <w:szCs w:val="24"/>
        </w:rPr>
        <w:t>Adapun kriteria tingkat pemahaman materi yang Tim tetapkan adalah sebagai berikut:</w:t>
      </w:r>
    </w:p>
    <w:tbl>
      <w:tblPr>
        <w:tblStyle w:val="TableGrid"/>
        <w:tblW w:w="0" w:type="auto"/>
        <w:tblInd w:w="535" w:type="dxa"/>
        <w:tblLook w:val="04A0" w:firstRow="1" w:lastRow="0" w:firstColumn="1" w:lastColumn="0" w:noHBand="0" w:noVBand="1"/>
      </w:tblPr>
      <w:tblGrid>
        <w:gridCol w:w="710"/>
        <w:gridCol w:w="3969"/>
        <w:gridCol w:w="4031"/>
      </w:tblGrid>
      <w:tr w:rsidR="00C03ED2" w:rsidRPr="00C03ED2" w14:paraId="1CE8FA0D" w14:textId="77777777" w:rsidTr="00043D2C">
        <w:tc>
          <w:tcPr>
            <w:tcW w:w="710" w:type="dxa"/>
          </w:tcPr>
          <w:p w14:paraId="7774351F"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No.</w:t>
            </w:r>
          </w:p>
        </w:tc>
        <w:tc>
          <w:tcPr>
            <w:tcW w:w="3969" w:type="dxa"/>
          </w:tcPr>
          <w:p w14:paraId="4026DC46" w14:textId="77777777" w:rsidR="00C03ED2" w:rsidRPr="00C03ED2" w:rsidRDefault="00C03ED2" w:rsidP="00C03ED2">
            <w:pPr>
              <w:spacing w:line="360" w:lineRule="auto"/>
              <w:contextualSpacing/>
              <w:jc w:val="center"/>
              <w:rPr>
                <w:rFonts w:ascii="Times New Roman" w:hAnsi="Times New Roman"/>
                <w:sz w:val="24"/>
                <w:szCs w:val="24"/>
              </w:rPr>
            </w:pPr>
            <w:proofErr w:type="spellStart"/>
            <w:r w:rsidRPr="00C03ED2">
              <w:rPr>
                <w:rFonts w:ascii="Times New Roman" w:hAnsi="Times New Roman"/>
                <w:sz w:val="24"/>
                <w:szCs w:val="24"/>
              </w:rPr>
              <w:t>Prosentase</w:t>
            </w:r>
            <w:proofErr w:type="spellEnd"/>
          </w:p>
        </w:tc>
        <w:tc>
          <w:tcPr>
            <w:tcW w:w="4031" w:type="dxa"/>
          </w:tcPr>
          <w:p w14:paraId="2DDD4691" w14:textId="77777777" w:rsidR="00C03ED2" w:rsidRPr="00C03ED2" w:rsidRDefault="00C03ED2" w:rsidP="00C03ED2">
            <w:pPr>
              <w:spacing w:line="360" w:lineRule="auto"/>
              <w:contextualSpacing/>
              <w:jc w:val="center"/>
              <w:rPr>
                <w:rFonts w:ascii="Times New Roman" w:hAnsi="Times New Roman"/>
                <w:sz w:val="24"/>
                <w:szCs w:val="24"/>
              </w:rPr>
            </w:pPr>
            <w:r w:rsidRPr="00C03ED2">
              <w:rPr>
                <w:rFonts w:ascii="Times New Roman" w:hAnsi="Times New Roman"/>
                <w:sz w:val="24"/>
                <w:szCs w:val="24"/>
              </w:rPr>
              <w:t>Kriteria</w:t>
            </w:r>
          </w:p>
        </w:tc>
      </w:tr>
      <w:tr w:rsidR="00C03ED2" w:rsidRPr="00C03ED2" w14:paraId="001367C5" w14:textId="77777777" w:rsidTr="00043D2C">
        <w:tc>
          <w:tcPr>
            <w:tcW w:w="710" w:type="dxa"/>
          </w:tcPr>
          <w:p w14:paraId="30CD823D" w14:textId="77777777" w:rsidR="00C03ED2" w:rsidRPr="00C03ED2" w:rsidRDefault="00C03ED2" w:rsidP="00C03ED2">
            <w:pPr>
              <w:spacing w:line="360" w:lineRule="auto"/>
              <w:contextualSpacing/>
              <w:jc w:val="both"/>
              <w:rPr>
                <w:rFonts w:ascii="Times New Roman" w:hAnsi="Times New Roman"/>
                <w:sz w:val="24"/>
                <w:szCs w:val="24"/>
                <w:lang w:val="en-US"/>
              </w:rPr>
            </w:pPr>
            <w:r w:rsidRPr="00C03ED2">
              <w:rPr>
                <w:rFonts w:ascii="Times New Roman" w:hAnsi="Times New Roman"/>
                <w:sz w:val="24"/>
                <w:szCs w:val="24"/>
                <w:lang w:val="en-US"/>
              </w:rPr>
              <w:t>1</w:t>
            </w:r>
          </w:p>
        </w:tc>
        <w:tc>
          <w:tcPr>
            <w:tcW w:w="3969" w:type="dxa"/>
          </w:tcPr>
          <w:p w14:paraId="570A3CDE" w14:textId="77777777" w:rsidR="00C03ED2" w:rsidRPr="00C03ED2" w:rsidRDefault="00C03ED2" w:rsidP="00C03ED2">
            <w:pPr>
              <w:spacing w:line="360" w:lineRule="auto"/>
              <w:contextualSpacing/>
              <w:rPr>
                <w:rFonts w:ascii="Times New Roman" w:hAnsi="Times New Roman"/>
                <w:sz w:val="24"/>
                <w:szCs w:val="24"/>
                <w:lang w:val="en-US"/>
              </w:rPr>
            </w:pPr>
            <w:r w:rsidRPr="00C03ED2">
              <w:rPr>
                <w:rFonts w:ascii="Times New Roman" w:hAnsi="Times New Roman"/>
                <w:sz w:val="24"/>
                <w:szCs w:val="24"/>
                <w:lang w:val="en-US"/>
              </w:rPr>
              <w:t>0%    - 20%</w:t>
            </w:r>
          </w:p>
        </w:tc>
        <w:tc>
          <w:tcPr>
            <w:tcW w:w="4031" w:type="dxa"/>
          </w:tcPr>
          <w:p w14:paraId="3ECE0144" w14:textId="77777777" w:rsidR="00C03ED2" w:rsidRPr="00C03ED2" w:rsidRDefault="00C03ED2" w:rsidP="00C03ED2">
            <w:pPr>
              <w:spacing w:line="360" w:lineRule="auto"/>
              <w:contextualSpacing/>
              <w:rPr>
                <w:rFonts w:ascii="Times New Roman" w:hAnsi="Times New Roman"/>
                <w:sz w:val="24"/>
                <w:szCs w:val="24"/>
                <w:lang w:val="en-US"/>
              </w:rPr>
            </w:pPr>
            <w:proofErr w:type="spellStart"/>
            <w:r w:rsidRPr="00C03ED2">
              <w:rPr>
                <w:rFonts w:ascii="Times New Roman" w:hAnsi="Times New Roman"/>
                <w:sz w:val="24"/>
                <w:szCs w:val="24"/>
                <w:lang w:val="en-US"/>
              </w:rPr>
              <w:t>Tidak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memahami</w:t>
            </w:r>
            <w:proofErr w:type="spellEnd"/>
          </w:p>
        </w:tc>
      </w:tr>
      <w:tr w:rsidR="00C03ED2" w:rsidRPr="00C03ED2" w14:paraId="53A32AD9" w14:textId="77777777" w:rsidTr="00043D2C">
        <w:tc>
          <w:tcPr>
            <w:tcW w:w="710" w:type="dxa"/>
          </w:tcPr>
          <w:p w14:paraId="0380B0C9" w14:textId="77777777" w:rsidR="00C03ED2" w:rsidRPr="00C03ED2" w:rsidRDefault="00C03ED2" w:rsidP="00C03ED2">
            <w:pPr>
              <w:spacing w:line="360" w:lineRule="auto"/>
              <w:contextualSpacing/>
              <w:jc w:val="both"/>
              <w:rPr>
                <w:rFonts w:ascii="Times New Roman" w:hAnsi="Times New Roman"/>
                <w:sz w:val="24"/>
                <w:szCs w:val="24"/>
                <w:lang w:val="en-US"/>
              </w:rPr>
            </w:pPr>
            <w:r w:rsidRPr="00C03ED2">
              <w:rPr>
                <w:rFonts w:ascii="Times New Roman" w:hAnsi="Times New Roman"/>
                <w:sz w:val="24"/>
                <w:szCs w:val="24"/>
                <w:lang w:val="en-US"/>
              </w:rPr>
              <w:t>2</w:t>
            </w:r>
          </w:p>
        </w:tc>
        <w:tc>
          <w:tcPr>
            <w:tcW w:w="3969" w:type="dxa"/>
          </w:tcPr>
          <w:p w14:paraId="7B0AB5AE"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lang w:val="en-US"/>
              </w:rPr>
              <w:t>21</w:t>
            </w:r>
            <w:r w:rsidRPr="00C03ED2">
              <w:rPr>
                <w:rFonts w:ascii="Times New Roman" w:hAnsi="Times New Roman"/>
                <w:sz w:val="24"/>
                <w:szCs w:val="24"/>
              </w:rPr>
              <w:t xml:space="preserve">% </w:t>
            </w:r>
            <w:r w:rsidRPr="00C03ED2">
              <w:rPr>
                <w:rFonts w:ascii="Times New Roman" w:hAnsi="Times New Roman"/>
                <w:sz w:val="24"/>
                <w:szCs w:val="24"/>
                <w:lang w:val="en-US"/>
              </w:rPr>
              <w:t>-</w:t>
            </w:r>
            <w:r w:rsidRPr="00C03ED2">
              <w:rPr>
                <w:rFonts w:ascii="Times New Roman" w:hAnsi="Times New Roman"/>
                <w:sz w:val="24"/>
                <w:szCs w:val="24"/>
              </w:rPr>
              <w:t xml:space="preserve"> </w:t>
            </w:r>
            <w:r w:rsidRPr="00C03ED2">
              <w:rPr>
                <w:rFonts w:ascii="Times New Roman" w:hAnsi="Times New Roman"/>
                <w:sz w:val="24"/>
                <w:szCs w:val="24"/>
                <w:lang w:val="en-US"/>
              </w:rPr>
              <w:t>40</w:t>
            </w:r>
            <w:r w:rsidRPr="00C03ED2">
              <w:rPr>
                <w:rFonts w:ascii="Times New Roman" w:hAnsi="Times New Roman"/>
                <w:sz w:val="24"/>
                <w:szCs w:val="24"/>
              </w:rPr>
              <w:t>%</w:t>
            </w:r>
          </w:p>
        </w:tc>
        <w:tc>
          <w:tcPr>
            <w:tcW w:w="4031" w:type="dxa"/>
          </w:tcPr>
          <w:p w14:paraId="64E8D794"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Kurang Memahami</w:t>
            </w:r>
          </w:p>
        </w:tc>
      </w:tr>
      <w:tr w:rsidR="00C03ED2" w:rsidRPr="00C03ED2" w14:paraId="0D6C76D5" w14:textId="77777777" w:rsidTr="00043D2C">
        <w:tc>
          <w:tcPr>
            <w:tcW w:w="710" w:type="dxa"/>
          </w:tcPr>
          <w:p w14:paraId="35AF97C1" w14:textId="77777777" w:rsidR="00C03ED2" w:rsidRPr="00C03ED2" w:rsidRDefault="00C03ED2" w:rsidP="00C03ED2">
            <w:pPr>
              <w:spacing w:line="360" w:lineRule="auto"/>
              <w:contextualSpacing/>
              <w:jc w:val="both"/>
              <w:rPr>
                <w:rFonts w:ascii="Times New Roman" w:hAnsi="Times New Roman"/>
                <w:sz w:val="24"/>
                <w:szCs w:val="24"/>
                <w:lang w:val="en-US"/>
              </w:rPr>
            </w:pPr>
            <w:r w:rsidRPr="00C03ED2">
              <w:rPr>
                <w:rFonts w:ascii="Times New Roman" w:hAnsi="Times New Roman"/>
                <w:sz w:val="24"/>
                <w:szCs w:val="24"/>
                <w:lang w:val="en-US"/>
              </w:rPr>
              <w:t>3</w:t>
            </w:r>
          </w:p>
        </w:tc>
        <w:tc>
          <w:tcPr>
            <w:tcW w:w="3969" w:type="dxa"/>
          </w:tcPr>
          <w:p w14:paraId="2C5DA78C"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 xml:space="preserve">41% - </w:t>
            </w:r>
            <w:r w:rsidRPr="00C03ED2">
              <w:rPr>
                <w:rFonts w:ascii="Times New Roman" w:hAnsi="Times New Roman"/>
                <w:sz w:val="24"/>
                <w:szCs w:val="24"/>
                <w:lang w:val="en-US"/>
              </w:rPr>
              <w:t>60</w:t>
            </w:r>
            <w:r w:rsidRPr="00C03ED2">
              <w:rPr>
                <w:rFonts w:ascii="Times New Roman" w:hAnsi="Times New Roman"/>
                <w:sz w:val="24"/>
                <w:szCs w:val="24"/>
              </w:rPr>
              <w:t>%</w:t>
            </w:r>
          </w:p>
        </w:tc>
        <w:tc>
          <w:tcPr>
            <w:tcW w:w="4031" w:type="dxa"/>
          </w:tcPr>
          <w:p w14:paraId="1FF176EF"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Cukup Memahami</w:t>
            </w:r>
          </w:p>
        </w:tc>
      </w:tr>
      <w:tr w:rsidR="00C03ED2" w:rsidRPr="00C03ED2" w14:paraId="71A40DAA" w14:textId="77777777" w:rsidTr="00043D2C">
        <w:tc>
          <w:tcPr>
            <w:tcW w:w="710" w:type="dxa"/>
          </w:tcPr>
          <w:p w14:paraId="15179236" w14:textId="77777777" w:rsidR="00C03ED2" w:rsidRPr="00C03ED2" w:rsidRDefault="00C03ED2" w:rsidP="00C03ED2">
            <w:pPr>
              <w:spacing w:line="360" w:lineRule="auto"/>
              <w:contextualSpacing/>
              <w:jc w:val="both"/>
              <w:rPr>
                <w:rFonts w:ascii="Times New Roman" w:hAnsi="Times New Roman"/>
                <w:sz w:val="24"/>
                <w:szCs w:val="24"/>
                <w:lang w:val="en-US"/>
              </w:rPr>
            </w:pPr>
            <w:r w:rsidRPr="00C03ED2">
              <w:rPr>
                <w:rFonts w:ascii="Times New Roman" w:hAnsi="Times New Roman"/>
                <w:sz w:val="24"/>
                <w:szCs w:val="24"/>
                <w:lang w:val="en-US"/>
              </w:rPr>
              <w:t>4</w:t>
            </w:r>
          </w:p>
        </w:tc>
        <w:tc>
          <w:tcPr>
            <w:tcW w:w="3969" w:type="dxa"/>
          </w:tcPr>
          <w:p w14:paraId="4450EA5F" w14:textId="77777777" w:rsidR="00C03ED2" w:rsidRPr="00C03ED2" w:rsidRDefault="00C03ED2" w:rsidP="00C03ED2">
            <w:pPr>
              <w:spacing w:line="360" w:lineRule="auto"/>
              <w:contextualSpacing/>
              <w:jc w:val="both"/>
              <w:rPr>
                <w:rFonts w:ascii="Times New Roman" w:hAnsi="Times New Roman"/>
                <w:sz w:val="24"/>
                <w:szCs w:val="24"/>
                <w:lang w:val="en-US"/>
              </w:rPr>
            </w:pPr>
            <w:r w:rsidRPr="00C03ED2">
              <w:rPr>
                <w:rFonts w:ascii="Times New Roman" w:hAnsi="Times New Roman"/>
                <w:sz w:val="24"/>
                <w:szCs w:val="24"/>
                <w:lang w:val="en-US"/>
              </w:rPr>
              <w:t>61% - 80</w:t>
            </w:r>
          </w:p>
        </w:tc>
        <w:tc>
          <w:tcPr>
            <w:tcW w:w="4031" w:type="dxa"/>
          </w:tcPr>
          <w:p w14:paraId="6F3C26A9" w14:textId="77777777" w:rsidR="00C03ED2" w:rsidRPr="00C03ED2" w:rsidRDefault="00C03ED2" w:rsidP="00C03ED2">
            <w:pPr>
              <w:spacing w:line="360" w:lineRule="auto"/>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Memahami</w:t>
            </w:r>
            <w:proofErr w:type="spellEnd"/>
          </w:p>
        </w:tc>
      </w:tr>
      <w:tr w:rsidR="00C03ED2" w:rsidRPr="00C03ED2" w14:paraId="56EB3D8C" w14:textId="77777777" w:rsidTr="00043D2C">
        <w:tc>
          <w:tcPr>
            <w:tcW w:w="710" w:type="dxa"/>
          </w:tcPr>
          <w:p w14:paraId="3DAD1EBB" w14:textId="77777777" w:rsidR="00C03ED2" w:rsidRPr="00C03ED2" w:rsidRDefault="00C03ED2" w:rsidP="00C03ED2">
            <w:pPr>
              <w:spacing w:line="360" w:lineRule="auto"/>
              <w:contextualSpacing/>
              <w:jc w:val="both"/>
              <w:rPr>
                <w:rFonts w:ascii="Times New Roman" w:hAnsi="Times New Roman"/>
                <w:sz w:val="24"/>
                <w:szCs w:val="24"/>
                <w:lang w:val="en-US"/>
              </w:rPr>
            </w:pPr>
            <w:r w:rsidRPr="00C03ED2">
              <w:rPr>
                <w:rFonts w:ascii="Times New Roman" w:hAnsi="Times New Roman"/>
                <w:sz w:val="24"/>
                <w:szCs w:val="24"/>
                <w:lang w:val="en-US"/>
              </w:rPr>
              <w:t>5</w:t>
            </w:r>
          </w:p>
        </w:tc>
        <w:tc>
          <w:tcPr>
            <w:tcW w:w="3969" w:type="dxa"/>
          </w:tcPr>
          <w:p w14:paraId="3580BC08"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rPr>
              <w:t>81% - 100%</w:t>
            </w:r>
          </w:p>
        </w:tc>
        <w:tc>
          <w:tcPr>
            <w:tcW w:w="4031" w:type="dxa"/>
          </w:tcPr>
          <w:p w14:paraId="26BA5F6A" w14:textId="77777777" w:rsidR="00C03ED2" w:rsidRPr="00C03ED2" w:rsidRDefault="00C03ED2" w:rsidP="00C03ED2">
            <w:pPr>
              <w:spacing w:line="360" w:lineRule="auto"/>
              <w:contextualSpacing/>
              <w:jc w:val="both"/>
              <w:rPr>
                <w:rFonts w:ascii="Times New Roman" w:hAnsi="Times New Roman"/>
                <w:sz w:val="24"/>
                <w:szCs w:val="24"/>
              </w:rPr>
            </w:pPr>
            <w:r w:rsidRPr="00C03ED2">
              <w:rPr>
                <w:rFonts w:ascii="Times New Roman" w:hAnsi="Times New Roman"/>
                <w:sz w:val="24"/>
                <w:szCs w:val="24"/>
                <w:lang w:val="en-US"/>
              </w:rPr>
              <w:t xml:space="preserve">Sangat </w:t>
            </w:r>
            <w:r w:rsidRPr="00C03ED2">
              <w:rPr>
                <w:rFonts w:ascii="Times New Roman" w:hAnsi="Times New Roman"/>
                <w:sz w:val="24"/>
                <w:szCs w:val="24"/>
              </w:rPr>
              <w:t>Memahami</w:t>
            </w:r>
          </w:p>
        </w:tc>
      </w:tr>
    </w:tbl>
    <w:p w14:paraId="19A50E1C" w14:textId="77777777" w:rsidR="00C03ED2" w:rsidRPr="00C03ED2" w:rsidRDefault="00C03ED2" w:rsidP="00C03ED2">
      <w:pPr>
        <w:spacing w:after="200" w:line="360" w:lineRule="auto"/>
        <w:ind w:left="567"/>
        <w:contextualSpacing/>
        <w:jc w:val="both"/>
        <w:rPr>
          <w:rFonts w:ascii="Times New Roman" w:hAnsi="Times New Roman"/>
          <w:sz w:val="24"/>
          <w:szCs w:val="24"/>
        </w:rPr>
      </w:pPr>
      <w:r w:rsidRPr="00C03ED2">
        <w:rPr>
          <w:rFonts w:ascii="Times New Roman" w:hAnsi="Times New Roman"/>
          <w:sz w:val="24"/>
          <w:szCs w:val="24"/>
        </w:rPr>
        <w:t xml:space="preserve">Tabel </w:t>
      </w:r>
      <w:r w:rsidRPr="00C03ED2">
        <w:rPr>
          <w:rFonts w:ascii="Times New Roman" w:hAnsi="Times New Roman"/>
          <w:sz w:val="24"/>
          <w:szCs w:val="24"/>
          <w:lang w:val="en-US"/>
        </w:rPr>
        <w:t xml:space="preserve">3 </w:t>
      </w:r>
      <w:r w:rsidRPr="00C03ED2">
        <w:rPr>
          <w:rFonts w:ascii="Times New Roman" w:hAnsi="Times New Roman"/>
          <w:sz w:val="24"/>
          <w:szCs w:val="24"/>
        </w:rPr>
        <w:t>: Kriteria Tingkat Pemahaman</w:t>
      </w:r>
    </w:p>
    <w:p w14:paraId="6C1B1160" w14:textId="77777777" w:rsidR="00C03ED2" w:rsidRPr="00C03ED2" w:rsidRDefault="00C03ED2" w:rsidP="00C03ED2">
      <w:pPr>
        <w:spacing w:after="200" w:line="360" w:lineRule="auto"/>
        <w:ind w:left="567" w:firstLine="873"/>
        <w:contextualSpacing/>
        <w:jc w:val="both"/>
        <w:rPr>
          <w:rFonts w:ascii="Times New Roman" w:hAnsi="Times New Roman"/>
          <w:sz w:val="24"/>
          <w:szCs w:val="24"/>
        </w:rPr>
      </w:pPr>
      <w:r w:rsidRPr="00C03ED2">
        <w:rPr>
          <w:rFonts w:ascii="Times New Roman" w:hAnsi="Times New Roman"/>
          <w:sz w:val="24"/>
          <w:szCs w:val="24"/>
        </w:rPr>
        <w:t xml:space="preserve">Hasil dari kegiatan pengabdian kepada masyarakat </w:t>
      </w:r>
      <w:r w:rsidRPr="00C03ED2">
        <w:rPr>
          <w:rFonts w:ascii="Times New Roman" w:hAnsi="Times New Roman"/>
          <w:sz w:val="24"/>
          <w:szCs w:val="24"/>
          <w:lang w:val="en-US"/>
        </w:rPr>
        <w:t xml:space="preserve">di SDN </w:t>
      </w:r>
      <w:proofErr w:type="spellStart"/>
      <w:r w:rsidRPr="00C03ED2">
        <w:rPr>
          <w:rFonts w:ascii="Times New Roman" w:hAnsi="Times New Roman"/>
          <w:sz w:val="24"/>
          <w:szCs w:val="24"/>
          <w:lang w:val="en-US"/>
        </w:rPr>
        <w:t>Ciketing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Udik</w:t>
      </w:r>
      <w:proofErr w:type="spellEnd"/>
      <w:r w:rsidRPr="00C03ED2">
        <w:rPr>
          <w:rFonts w:ascii="Times New Roman" w:hAnsi="Times New Roman"/>
          <w:sz w:val="24"/>
          <w:szCs w:val="24"/>
          <w:lang w:val="en-US"/>
        </w:rPr>
        <w:t xml:space="preserve"> 3 </w:t>
      </w:r>
      <w:r w:rsidRPr="00C03ED2">
        <w:rPr>
          <w:rFonts w:ascii="Times New Roman" w:hAnsi="Times New Roman"/>
          <w:sz w:val="24"/>
          <w:szCs w:val="24"/>
        </w:rPr>
        <w:t>dideskripsikan pada tabel berikut ini:</w:t>
      </w:r>
    </w:p>
    <w:tbl>
      <w:tblPr>
        <w:tblStyle w:val="TableGrid"/>
        <w:tblpPr w:leftFromText="180" w:rightFromText="180" w:vertAnchor="text" w:horzAnchor="margin" w:tblpX="471" w:tblpY="22"/>
        <w:tblW w:w="8663" w:type="dxa"/>
        <w:tblLook w:val="04A0" w:firstRow="1" w:lastRow="0" w:firstColumn="1" w:lastColumn="0" w:noHBand="0" w:noVBand="1"/>
      </w:tblPr>
      <w:tblGrid>
        <w:gridCol w:w="1723"/>
        <w:gridCol w:w="1929"/>
        <w:gridCol w:w="1056"/>
        <w:gridCol w:w="1044"/>
        <w:gridCol w:w="1310"/>
        <w:gridCol w:w="1601"/>
      </w:tblGrid>
      <w:tr w:rsidR="00C03ED2" w:rsidRPr="00C03ED2" w14:paraId="178F843C" w14:textId="77777777" w:rsidTr="00043D2C">
        <w:trPr>
          <w:trHeight w:val="375"/>
        </w:trPr>
        <w:tc>
          <w:tcPr>
            <w:tcW w:w="1723" w:type="dxa"/>
            <w:vMerge w:val="restart"/>
            <w:shd w:val="clear" w:color="auto" w:fill="FFFFFF"/>
          </w:tcPr>
          <w:p w14:paraId="65767B78"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eastAsia="Times New Roman" w:hAnsi="Times New Roman"/>
                <w:sz w:val="24"/>
                <w:szCs w:val="24"/>
              </w:rPr>
              <w:t>Kegiatan</w:t>
            </w:r>
          </w:p>
        </w:tc>
        <w:tc>
          <w:tcPr>
            <w:tcW w:w="1929" w:type="dxa"/>
            <w:tcBorders>
              <w:right w:val="nil"/>
            </w:tcBorders>
            <w:shd w:val="clear" w:color="auto" w:fill="FFFFFF"/>
          </w:tcPr>
          <w:p w14:paraId="0D6BA481"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eastAsia="Times New Roman" w:hAnsi="Times New Roman"/>
                <w:sz w:val="24"/>
                <w:szCs w:val="24"/>
              </w:rPr>
              <w:t>Hasil</w:t>
            </w:r>
          </w:p>
        </w:tc>
        <w:tc>
          <w:tcPr>
            <w:tcW w:w="5011" w:type="dxa"/>
            <w:gridSpan w:val="4"/>
            <w:tcBorders>
              <w:top w:val="single" w:sz="4" w:space="0" w:color="auto"/>
              <w:left w:val="nil"/>
              <w:bottom w:val="single" w:sz="4" w:space="0" w:color="auto"/>
              <w:right w:val="single" w:sz="4" w:space="0" w:color="auto"/>
            </w:tcBorders>
            <w:shd w:val="clear" w:color="auto" w:fill="FFFFFF"/>
          </w:tcPr>
          <w:p w14:paraId="7592B0A4" w14:textId="77777777" w:rsidR="00C03ED2" w:rsidRPr="00C03ED2" w:rsidRDefault="00C03ED2" w:rsidP="00043D2C">
            <w:pPr>
              <w:spacing w:line="360" w:lineRule="auto"/>
              <w:contextualSpacing/>
              <w:jc w:val="center"/>
              <w:rPr>
                <w:rFonts w:ascii="Times New Roman" w:eastAsia="Times New Roman" w:hAnsi="Times New Roman"/>
                <w:sz w:val="24"/>
                <w:szCs w:val="24"/>
              </w:rPr>
            </w:pPr>
          </w:p>
        </w:tc>
      </w:tr>
      <w:tr w:rsidR="00C03ED2" w:rsidRPr="00C03ED2" w14:paraId="24F63E1F" w14:textId="77777777" w:rsidTr="00043D2C">
        <w:trPr>
          <w:trHeight w:val="420"/>
        </w:trPr>
        <w:tc>
          <w:tcPr>
            <w:tcW w:w="1723" w:type="dxa"/>
            <w:vMerge/>
            <w:shd w:val="clear" w:color="auto" w:fill="FFFFFF"/>
          </w:tcPr>
          <w:p w14:paraId="77D0A0A0" w14:textId="77777777" w:rsidR="00C03ED2" w:rsidRPr="00C03ED2" w:rsidRDefault="00C03ED2" w:rsidP="00043D2C">
            <w:pPr>
              <w:spacing w:line="360" w:lineRule="auto"/>
              <w:contextualSpacing/>
              <w:jc w:val="center"/>
              <w:rPr>
                <w:rFonts w:ascii="Times New Roman" w:eastAsia="Times New Roman" w:hAnsi="Times New Roman"/>
                <w:sz w:val="24"/>
                <w:szCs w:val="24"/>
              </w:rPr>
            </w:pPr>
          </w:p>
        </w:tc>
        <w:tc>
          <w:tcPr>
            <w:tcW w:w="1929" w:type="dxa"/>
            <w:vMerge w:val="restart"/>
            <w:shd w:val="clear" w:color="auto" w:fill="FFFFFF"/>
          </w:tcPr>
          <w:p w14:paraId="19AF081F"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eastAsia="Times New Roman" w:hAnsi="Times New Roman"/>
                <w:sz w:val="24"/>
                <w:szCs w:val="24"/>
              </w:rPr>
              <w:t>Materi</w:t>
            </w:r>
          </w:p>
        </w:tc>
        <w:tc>
          <w:tcPr>
            <w:tcW w:w="2100" w:type="dxa"/>
            <w:gridSpan w:val="2"/>
            <w:tcBorders>
              <w:top w:val="single" w:sz="4" w:space="0" w:color="auto"/>
            </w:tcBorders>
            <w:shd w:val="clear" w:color="auto" w:fill="FFFFFF"/>
          </w:tcPr>
          <w:p w14:paraId="6AD7599D" w14:textId="77777777" w:rsidR="00C03ED2" w:rsidRPr="00C03ED2" w:rsidRDefault="00C03ED2" w:rsidP="00043D2C">
            <w:pPr>
              <w:spacing w:line="360" w:lineRule="auto"/>
              <w:contextualSpacing/>
              <w:jc w:val="center"/>
              <w:rPr>
                <w:rFonts w:ascii="Times New Roman" w:eastAsia="Times New Roman" w:hAnsi="Times New Roman"/>
                <w:sz w:val="24"/>
                <w:szCs w:val="24"/>
              </w:rPr>
            </w:pPr>
            <w:proofErr w:type="spellStart"/>
            <w:r w:rsidRPr="00C03ED2">
              <w:rPr>
                <w:rFonts w:ascii="Times New Roman" w:eastAsia="Times New Roman" w:hAnsi="Times New Roman"/>
                <w:sz w:val="24"/>
                <w:szCs w:val="24"/>
              </w:rPr>
              <w:t>Prosentase</w:t>
            </w:r>
            <w:proofErr w:type="spellEnd"/>
          </w:p>
        </w:tc>
        <w:tc>
          <w:tcPr>
            <w:tcW w:w="2911" w:type="dxa"/>
            <w:gridSpan w:val="2"/>
            <w:tcBorders>
              <w:top w:val="single" w:sz="4" w:space="0" w:color="auto"/>
            </w:tcBorders>
            <w:shd w:val="clear" w:color="auto" w:fill="FFFFFF"/>
          </w:tcPr>
          <w:p w14:paraId="6295B965" w14:textId="77777777" w:rsidR="00C03ED2" w:rsidRPr="00C03ED2" w:rsidRDefault="00C03ED2" w:rsidP="00043D2C">
            <w:pPr>
              <w:spacing w:line="360" w:lineRule="auto"/>
              <w:contextualSpacing/>
              <w:rPr>
                <w:rFonts w:ascii="Times New Roman" w:eastAsia="Times New Roman" w:hAnsi="Times New Roman"/>
                <w:sz w:val="24"/>
                <w:szCs w:val="24"/>
              </w:rPr>
            </w:pPr>
            <w:r w:rsidRPr="00C03ED2">
              <w:rPr>
                <w:rFonts w:ascii="Times New Roman" w:eastAsia="Times New Roman" w:hAnsi="Times New Roman"/>
                <w:sz w:val="24"/>
                <w:szCs w:val="24"/>
              </w:rPr>
              <w:t>Tingkat Pemahaman</w:t>
            </w:r>
          </w:p>
        </w:tc>
      </w:tr>
      <w:tr w:rsidR="00C03ED2" w:rsidRPr="00C03ED2" w14:paraId="29B4B0A5" w14:textId="77777777" w:rsidTr="00043D2C">
        <w:trPr>
          <w:trHeight w:val="393"/>
        </w:trPr>
        <w:tc>
          <w:tcPr>
            <w:tcW w:w="1723" w:type="dxa"/>
            <w:vMerge/>
            <w:shd w:val="clear" w:color="auto" w:fill="FFFFFF"/>
          </w:tcPr>
          <w:p w14:paraId="15B9EA5B" w14:textId="77777777" w:rsidR="00C03ED2" w:rsidRPr="00C03ED2" w:rsidRDefault="00C03ED2" w:rsidP="00043D2C">
            <w:pPr>
              <w:spacing w:line="360" w:lineRule="auto"/>
              <w:contextualSpacing/>
              <w:jc w:val="center"/>
              <w:rPr>
                <w:rFonts w:ascii="Times New Roman" w:eastAsia="Times New Roman" w:hAnsi="Times New Roman"/>
                <w:sz w:val="24"/>
                <w:szCs w:val="24"/>
              </w:rPr>
            </w:pPr>
          </w:p>
        </w:tc>
        <w:tc>
          <w:tcPr>
            <w:tcW w:w="1929" w:type="dxa"/>
            <w:vMerge/>
            <w:shd w:val="clear" w:color="auto" w:fill="FFFFFF"/>
          </w:tcPr>
          <w:p w14:paraId="1860564A" w14:textId="77777777" w:rsidR="00C03ED2" w:rsidRPr="00C03ED2" w:rsidRDefault="00C03ED2" w:rsidP="00043D2C">
            <w:pPr>
              <w:spacing w:line="360" w:lineRule="auto"/>
              <w:contextualSpacing/>
              <w:jc w:val="center"/>
              <w:rPr>
                <w:rFonts w:ascii="Times New Roman" w:eastAsia="Times New Roman" w:hAnsi="Times New Roman"/>
                <w:sz w:val="24"/>
                <w:szCs w:val="24"/>
              </w:rPr>
            </w:pPr>
          </w:p>
        </w:tc>
        <w:tc>
          <w:tcPr>
            <w:tcW w:w="1056" w:type="dxa"/>
            <w:tcBorders>
              <w:top w:val="single" w:sz="4" w:space="0" w:color="auto"/>
            </w:tcBorders>
            <w:shd w:val="clear" w:color="auto" w:fill="FFFFFF"/>
          </w:tcPr>
          <w:p w14:paraId="42DB1552" w14:textId="77777777" w:rsidR="00C03ED2" w:rsidRPr="00C03ED2" w:rsidRDefault="00C03ED2" w:rsidP="00043D2C">
            <w:pPr>
              <w:spacing w:line="360" w:lineRule="auto"/>
              <w:contextualSpacing/>
              <w:jc w:val="center"/>
              <w:rPr>
                <w:rFonts w:ascii="Times New Roman" w:eastAsia="Times New Roman" w:hAnsi="Times New Roman"/>
                <w:sz w:val="24"/>
                <w:szCs w:val="24"/>
                <w:lang w:val="en-US"/>
              </w:rPr>
            </w:pPr>
            <w:proofErr w:type="spellStart"/>
            <w:r w:rsidRPr="00C03ED2">
              <w:rPr>
                <w:rFonts w:ascii="Times New Roman" w:eastAsia="Times New Roman" w:hAnsi="Times New Roman"/>
                <w:sz w:val="24"/>
                <w:szCs w:val="24"/>
                <w:lang w:val="en-US"/>
              </w:rPr>
              <w:t>Sebelum</w:t>
            </w:r>
            <w:proofErr w:type="spellEnd"/>
          </w:p>
        </w:tc>
        <w:tc>
          <w:tcPr>
            <w:tcW w:w="1044" w:type="dxa"/>
            <w:tcBorders>
              <w:top w:val="single" w:sz="4" w:space="0" w:color="auto"/>
            </w:tcBorders>
            <w:shd w:val="clear" w:color="auto" w:fill="FFFFFF"/>
          </w:tcPr>
          <w:p w14:paraId="69CDCCB8" w14:textId="77777777" w:rsidR="00C03ED2" w:rsidRPr="00C03ED2" w:rsidRDefault="00C03ED2" w:rsidP="00043D2C">
            <w:pPr>
              <w:spacing w:line="360" w:lineRule="auto"/>
              <w:contextualSpacing/>
              <w:jc w:val="center"/>
              <w:rPr>
                <w:rFonts w:ascii="Times New Roman" w:eastAsia="Times New Roman" w:hAnsi="Times New Roman"/>
                <w:sz w:val="24"/>
                <w:szCs w:val="24"/>
                <w:lang w:val="en-US"/>
              </w:rPr>
            </w:pPr>
            <w:proofErr w:type="spellStart"/>
            <w:r w:rsidRPr="00C03ED2">
              <w:rPr>
                <w:rFonts w:ascii="Times New Roman" w:eastAsia="Times New Roman" w:hAnsi="Times New Roman"/>
                <w:sz w:val="24"/>
                <w:szCs w:val="24"/>
                <w:lang w:val="en-US"/>
              </w:rPr>
              <w:t>Sesudah</w:t>
            </w:r>
            <w:proofErr w:type="spellEnd"/>
          </w:p>
        </w:tc>
        <w:tc>
          <w:tcPr>
            <w:tcW w:w="1310" w:type="dxa"/>
            <w:shd w:val="clear" w:color="auto" w:fill="FFFFFF"/>
          </w:tcPr>
          <w:p w14:paraId="17339832" w14:textId="77777777" w:rsidR="00C03ED2" w:rsidRPr="00C03ED2" w:rsidRDefault="00C03ED2" w:rsidP="00043D2C">
            <w:pPr>
              <w:spacing w:line="360" w:lineRule="auto"/>
              <w:contextualSpacing/>
              <w:jc w:val="center"/>
              <w:rPr>
                <w:rFonts w:ascii="Times New Roman" w:eastAsia="Times New Roman" w:hAnsi="Times New Roman"/>
                <w:sz w:val="24"/>
                <w:szCs w:val="24"/>
                <w:lang w:val="en-US"/>
              </w:rPr>
            </w:pPr>
            <w:proofErr w:type="spellStart"/>
            <w:r w:rsidRPr="00C03ED2">
              <w:rPr>
                <w:rFonts w:ascii="Times New Roman" w:eastAsia="Times New Roman" w:hAnsi="Times New Roman"/>
                <w:sz w:val="24"/>
                <w:szCs w:val="24"/>
                <w:lang w:val="en-US"/>
              </w:rPr>
              <w:t>Sebelum</w:t>
            </w:r>
            <w:proofErr w:type="spellEnd"/>
          </w:p>
        </w:tc>
        <w:tc>
          <w:tcPr>
            <w:tcW w:w="1601" w:type="dxa"/>
            <w:shd w:val="clear" w:color="auto" w:fill="FFFFFF"/>
          </w:tcPr>
          <w:p w14:paraId="3162787A" w14:textId="77777777" w:rsidR="00C03ED2" w:rsidRPr="00C03ED2" w:rsidRDefault="00C03ED2" w:rsidP="00043D2C">
            <w:pPr>
              <w:spacing w:line="360" w:lineRule="auto"/>
              <w:contextualSpacing/>
              <w:jc w:val="center"/>
              <w:rPr>
                <w:rFonts w:ascii="Times New Roman" w:eastAsia="Times New Roman" w:hAnsi="Times New Roman"/>
                <w:sz w:val="24"/>
                <w:szCs w:val="24"/>
                <w:lang w:val="en-US"/>
              </w:rPr>
            </w:pPr>
            <w:proofErr w:type="spellStart"/>
            <w:r w:rsidRPr="00C03ED2">
              <w:rPr>
                <w:rFonts w:ascii="Times New Roman" w:eastAsia="Times New Roman" w:hAnsi="Times New Roman"/>
                <w:sz w:val="24"/>
                <w:szCs w:val="24"/>
                <w:lang w:val="en-US"/>
              </w:rPr>
              <w:t>Sesudah</w:t>
            </w:r>
            <w:proofErr w:type="spellEnd"/>
          </w:p>
        </w:tc>
      </w:tr>
      <w:tr w:rsidR="00C03ED2" w:rsidRPr="00C03ED2" w14:paraId="45924741" w14:textId="77777777" w:rsidTr="00043D2C">
        <w:trPr>
          <w:trHeight w:val="360"/>
        </w:trPr>
        <w:tc>
          <w:tcPr>
            <w:tcW w:w="1723" w:type="dxa"/>
            <w:vMerge w:val="restart"/>
          </w:tcPr>
          <w:p w14:paraId="13E978FE" w14:textId="77777777" w:rsidR="00C03ED2" w:rsidRPr="00C03ED2" w:rsidRDefault="00C03ED2" w:rsidP="00043D2C">
            <w:pPr>
              <w:spacing w:line="360" w:lineRule="auto"/>
              <w:contextualSpacing/>
              <w:jc w:val="both"/>
              <w:rPr>
                <w:rFonts w:ascii="Times New Roman" w:eastAsia="Times New Roman" w:hAnsi="Times New Roman"/>
                <w:sz w:val="24"/>
                <w:szCs w:val="24"/>
              </w:rPr>
            </w:pPr>
            <w:proofErr w:type="spellStart"/>
            <w:r w:rsidRPr="00C03ED2">
              <w:rPr>
                <w:rFonts w:ascii="Times New Roman" w:hAnsi="Times New Roman"/>
                <w:color w:val="3B3738"/>
                <w:sz w:val="24"/>
                <w:szCs w:val="24"/>
                <w:lang w:val="en-US"/>
              </w:rPr>
              <w:lastRenderedPageBreak/>
              <w:t>Perlindungan</w:t>
            </w:r>
            <w:proofErr w:type="spellEnd"/>
            <w:r w:rsidRPr="00C03ED2">
              <w:rPr>
                <w:rFonts w:ascii="Times New Roman" w:hAnsi="Times New Roman"/>
                <w:color w:val="3B3738"/>
                <w:sz w:val="24"/>
                <w:szCs w:val="24"/>
                <w:lang w:val="en-US"/>
              </w:rPr>
              <w:t xml:space="preserve"> Anak: Pendidikan Anti </w:t>
            </w:r>
            <w:proofErr w:type="spellStart"/>
            <w:r w:rsidRPr="00C03ED2">
              <w:rPr>
                <w:rFonts w:ascii="Times New Roman" w:hAnsi="Times New Roman"/>
                <w:color w:val="3B3738"/>
                <w:sz w:val="24"/>
                <w:szCs w:val="24"/>
                <w:lang w:val="en-US"/>
              </w:rPr>
              <w:t>Korupsi</w:t>
            </w:r>
            <w:proofErr w:type="spellEnd"/>
            <w:r w:rsidRPr="00C03ED2">
              <w:rPr>
                <w:rFonts w:ascii="Times New Roman" w:hAnsi="Times New Roman"/>
                <w:color w:val="3B3738"/>
                <w:sz w:val="24"/>
                <w:szCs w:val="24"/>
                <w:lang w:val="en-US"/>
              </w:rPr>
              <w:t xml:space="preserve"> Dimasa </w:t>
            </w:r>
            <w:proofErr w:type="spellStart"/>
            <w:r w:rsidRPr="00C03ED2">
              <w:rPr>
                <w:rFonts w:ascii="Times New Roman" w:hAnsi="Times New Roman"/>
                <w:color w:val="3B3738"/>
                <w:sz w:val="24"/>
                <w:szCs w:val="24"/>
                <w:lang w:val="en-US"/>
              </w:rPr>
              <w:t>Pandemi</w:t>
            </w:r>
            <w:proofErr w:type="spellEnd"/>
            <w:r w:rsidRPr="00C03ED2">
              <w:rPr>
                <w:rFonts w:ascii="Times New Roman" w:hAnsi="Times New Roman"/>
                <w:color w:val="3B3738"/>
                <w:sz w:val="24"/>
                <w:szCs w:val="24"/>
                <w:lang w:val="en-US"/>
              </w:rPr>
              <w:t xml:space="preserve"> Covid 19 </w:t>
            </w:r>
          </w:p>
        </w:tc>
        <w:tc>
          <w:tcPr>
            <w:tcW w:w="1929" w:type="dxa"/>
          </w:tcPr>
          <w:p w14:paraId="7ED373F3" w14:textId="77777777" w:rsidR="00C03ED2" w:rsidRPr="00C03ED2" w:rsidRDefault="00C03ED2" w:rsidP="00043D2C">
            <w:pPr>
              <w:spacing w:line="360" w:lineRule="auto"/>
              <w:jc w:val="both"/>
              <w:rPr>
                <w:rFonts w:ascii="Times New Roman" w:eastAsia="Times New Roman" w:hAnsi="Times New Roman"/>
                <w:sz w:val="24"/>
                <w:szCs w:val="24"/>
                <w:lang w:val="en-US"/>
              </w:rPr>
            </w:pP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Kognitif</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Pengertian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w:t>
            </w:r>
          </w:p>
        </w:tc>
        <w:tc>
          <w:tcPr>
            <w:tcW w:w="1056" w:type="dxa"/>
          </w:tcPr>
          <w:p w14:paraId="11141CA7" w14:textId="77777777" w:rsidR="00C03ED2" w:rsidRPr="00C03ED2" w:rsidRDefault="00C03ED2" w:rsidP="00043D2C">
            <w:pPr>
              <w:spacing w:line="360" w:lineRule="auto"/>
              <w:ind w:left="317"/>
              <w:contextualSpacing/>
              <w:rPr>
                <w:rFonts w:ascii="Times New Roman" w:eastAsia="Times New Roman" w:hAnsi="Times New Roman"/>
                <w:sz w:val="24"/>
                <w:szCs w:val="24"/>
                <w:lang w:val="en-US"/>
              </w:rPr>
            </w:pPr>
            <w:r w:rsidRPr="00C03ED2">
              <w:rPr>
                <w:rFonts w:ascii="Times New Roman" w:hAnsi="Times New Roman"/>
                <w:sz w:val="24"/>
                <w:szCs w:val="24"/>
                <w:lang w:val="en-US"/>
              </w:rPr>
              <w:t>7</w:t>
            </w:r>
            <w:r w:rsidRPr="00C03ED2">
              <w:rPr>
                <w:rFonts w:ascii="Times New Roman" w:hAnsi="Times New Roman"/>
                <w:sz w:val="24"/>
                <w:szCs w:val="24"/>
              </w:rPr>
              <w:t>2%</w:t>
            </w:r>
          </w:p>
        </w:tc>
        <w:tc>
          <w:tcPr>
            <w:tcW w:w="1044" w:type="dxa"/>
          </w:tcPr>
          <w:p w14:paraId="4B9BF162"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hAnsi="Times New Roman"/>
                <w:sz w:val="24"/>
                <w:szCs w:val="24"/>
              </w:rPr>
              <w:t>92%</w:t>
            </w:r>
          </w:p>
        </w:tc>
        <w:tc>
          <w:tcPr>
            <w:tcW w:w="1310" w:type="dxa"/>
          </w:tcPr>
          <w:p w14:paraId="388817B7" w14:textId="77777777" w:rsidR="00C03ED2" w:rsidRPr="00C03ED2" w:rsidRDefault="00C03ED2" w:rsidP="00043D2C">
            <w:pPr>
              <w:spacing w:line="360" w:lineRule="auto"/>
              <w:contextualSpacing/>
              <w:rPr>
                <w:rFonts w:ascii="Times New Roman" w:eastAsia="Times New Roman" w:hAnsi="Times New Roman"/>
                <w:sz w:val="24"/>
                <w:szCs w:val="24"/>
              </w:rPr>
            </w:pPr>
            <w:r w:rsidRPr="00C03ED2">
              <w:rPr>
                <w:rFonts w:ascii="Times New Roman" w:hAnsi="Times New Roman"/>
                <w:sz w:val="24"/>
                <w:szCs w:val="24"/>
              </w:rPr>
              <w:t>Memahami</w:t>
            </w:r>
            <w:r w:rsidRPr="00C03ED2">
              <w:rPr>
                <w:rFonts w:ascii="Times New Roman" w:eastAsia="Times New Roman" w:hAnsi="Times New Roman"/>
                <w:sz w:val="24"/>
                <w:szCs w:val="24"/>
              </w:rPr>
              <w:t xml:space="preserve">  </w:t>
            </w:r>
          </w:p>
        </w:tc>
        <w:tc>
          <w:tcPr>
            <w:tcW w:w="1601" w:type="dxa"/>
          </w:tcPr>
          <w:p w14:paraId="58029C86" w14:textId="77777777" w:rsidR="00C03ED2" w:rsidRPr="00C03ED2" w:rsidRDefault="00C03ED2" w:rsidP="00043D2C">
            <w:pPr>
              <w:spacing w:line="360" w:lineRule="auto"/>
              <w:contextualSpacing/>
              <w:jc w:val="center"/>
              <w:rPr>
                <w:rFonts w:ascii="Times New Roman" w:hAnsi="Times New Roman"/>
                <w:sz w:val="24"/>
                <w:szCs w:val="24"/>
                <w:lang w:val="en-US"/>
              </w:rPr>
            </w:pPr>
            <w:r w:rsidRPr="00C03ED2">
              <w:rPr>
                <w:rFonts w:ascii="Times New Roman" w:hAnsi="Times New Roman"/>
                <w:sz w:val="24"/>
                <w:szCs w:val="24"/>
                <w:lang w:val="en-US"/>
              </w:rPr>
              <w:t>Sangat</w:t>
            </w:r>
          </w:p>
          <w:p w14:paraId="773BA0BC"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hAnsi="Times New Roman"/>
                <w:sz w:val="24"/>
                <w:szCs w:val="24"/>
              </w:rPr>
              <w:t>Memahami</w:t>
            </w:r>
          </w:p>
        </w:tc>
      </w:tr>
      <w:tr w:rsidR="00C03ED2" w:rsidRPr="00C03ED2" w14:paraId="1C13A162" w14:textId="77777777" w:rsidTr="00043D2C">
        <w:trPr>
          <w:trHeight w:val="405"/>
        </w:trPr>
        <w:tc>
          <w:tcPr>
            <w:tcW w:w="1723" w:type="dxa"/>
            <w:vMerge/>
          </w:tcPr>
          <w:p w14:paraId="17C4654D" w14:textId="77777777" w:rsidR="00C03ED2" w:rsidRPr="00C03ED2" w:rsidRDefault="00C03ED2" w:rsidP="00043D2C">
            <w:pPr>
              <w:spacing w:line="360" w:lineRule="auto"/>
              <w:contextualSpacing/>
              <w:jc w:val="both"/>
              <w:rPr>
                <w:rFonts w:ascii="Times New Roman" w:eastAsia="Times New Roman" w:hAnsi="Times New Roman"/>
                <w:sz w:val="24"/>
                <w:szCs w:val="24"/>
              </w:rPr>
            </w:pPr>
          </w:p>
        </w:tc>
        <w:tc>
          <w:tcPr>
            <w:tcW w:w="1929" w:type="dxa"/>
          </w:tcPr>
          <w:p w14:paraId="646F08E5" w14:textId="77777777" w:rsidR="00C03ED2" w:rsidRPr="00C03ED2" w:rsidRDefault="00C03ED2" w:rsidP="00043D2C">
            <w:pPr>
              <w:spacing w:line="360" w:lineRule="auto"/>
              <w:jc w:val="both"/>
              <w:rPr>
                <w:rFonts w:ascii="Times New Roman" w:eastAsia="Times New Roman" w:hAnsi="Times New Roman"/>
                <w:sz w:val="24"/>
                <w:szCs w:val="24"/>
                <w:lang w:val="en-US"/>
              </w:rPr>
            </w:pP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Affektif</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Sikap</w:t>
            </w:r>
            <w:proofErr w:type="spellEnd"/>
            <w:r w:rsidRPr="00C03ED2">
              <w:rPr>
                <w:rFonts w:ascii="Times New Roman" w:eastAsia="Times New Roman" w:hAnsi="Times New Roman"/>
                <w:sz w:val="24"/>
                <w:szCs w:val="24"/>
                <w:lang w:val="en-US"/>
              </w:rPr>
              <w:t xml:space="preserve"> Anti</w:t>
            </w:r>
          </w:p>
          <w:p w14:paraId="12B535CD" w14:textId="77777777" w:rsidR="00C03ED2" w:rsidRPr="00C03ED2" w:rsidRDefault="00C03ED2" w:rsidP="00043D2C">
            <w:pPr>
              <w:spacing w:line="360" w:lineRule="auto"/>
              <w:jc w:val="both"/>
              <w:rPr>
                <w:rFonts w:ascii="Times New Roman" w:eastAsia="Times New Roman" w:hAnsi="Times New Roman"/>
                <w:sz w:val="24"/>
                <w:szCs w:val="24"/>
                <w:lang w:val="en-US"/>
              </w:rPr>
            </w:pP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w:t>
            </w:r>
          </w:p>
        </w:tc>
        <w:tc>
          <w:tcPr>
            <w:tcW w:w="1056" w:type="dxa"/>
          </w:tcPr>
          <w:p w14:paraId="4CDDAF92" w14:textId="77777777" w:rsidR="00C03ED2" w:rsidRPr="00C03ED2" w:rsidRDefault="00C03ED2" w:rsidP="00043D2C">
            <w:pPr>
              <w:spacing w:line="360" w:lineRule="auto"/>
              <w:ind w:left="317"/>
              <w:contextualSpacing/>
              <w:jc w:val="center"/>
              <w:rPr>
                <w:rFonts w:ascii="Times New Roman" w:eastAsia="Times New Roman" w:hAnsi="Times New Roman"/>
                <w:sz w:val="24"/>
                <w:szCs w:val="24"/>
                <w:lang w:val="en-US"/>
              </w:rPr>
            </w:pPr>
            <w:r w:rsidRPr="00C03ED2">
              <w:rPr>
                <w:rFonts w:ascii="Times New Roman" w:eastAsia="Times New Roman" w:hAnsi="Times New Roman"/>
                <w:sz w:val="24"/>
                <w:szCs w:val="24"/>
                <w:lang w:val="en-US"/>
              </w:rPr>
              <w:t>52%</w:t>
            </w:r>
          </w:p>
        </w:tc>
        <w:tc>
          <w:tcPr>
            <w:tcW w:w="1044" w:type="dxa"/>
          </w:tcPr>
          <w:p w14:paraId="6FA5536C"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hAnsi="Times New Roman"/>
                <w:sz w:val="24"/>
                <w:szCs w:val="24"/>
                <w:lang w:val="en-US"/>
              </w:rPr>
              <w:t>84</w:t>
            </w:r>
            <w:r w:rsidRPr="00C03ED2">
              <w:rPr>
                <w:rFonts w:ascii="Times New Roman" w:hAnsi="Times New Roman"/>
                <w:sz w:val="24"/>
                <w:szCs w:val="24"/>
              </w:rPr>
              <w:t>%</w:t>
            </w:r>
          </w:p>
        </w:tc>
        <w:tc>
          <w:tcPr>
            <w:tcW w:w="1310" w:type="dxa"/>
          </w:tcPr>
          <w:p w14:paraId="347E38D7" w14:textId="77777777" w:rsidR="00C03ED2" w:rsidRPr="00C03ED2" w:rsidRDefault="00C03ED2" w:rsidP="00043D2C">
            <w:pPr>
              <w:spacing w:line="360" w:lineRule="auto"/>
              <w:contextualSpacing/>
              <w:jc w:val="center"/>
              <w:rPr>
                <w:rFonts w:ascii="Times New Roman" w:hAnsi="Times New Roman"/>
                <w:sz w:val="24"/>
                <w:szCs w:val="24"/>
                <w:lang w:val="en-US"/>
              </w:rPr>
            </w:pPr>
            <w:proofErr w:type="spellStart"/>
            <w:r w:rsidRPr="00C03ED2">
              <w:rPr>
                <w:rFonts w:ascii="Times New Roman" w:hAnsi="Times New Roman"/>
                <w:sz w:val="24"/>
                <w:szCs w:val="24"/>
                <w:lang w:val="en-US"/>
              </w:rPr>
              <w:t>Cukup</w:t>
            </w:r>
            <w:proofErr w:type="spellEnd"/>
          </w:p>
          <w:p w14:paraId="69576B71"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hAnsi="Times New Roman"/>
                <w:sz w:val="24"/>
                <w:szCs w:val="24"/>
              </w:rPr>
              <w:t>Memahami</w:t>
            </w:r>
          </w:p>
        </w:tc>
        <w:tc>
          <w:tcPr>
            <w:tcW w:w="1601" w:type="dxa"/>
          </w:tcPr>
          <w:p w14:paraId="59C1B800" w14:textId="77777777" w:rsidR="00C03ED2" w:rsidRPr="00C03ED2" w:rsidRDefault="00C03ED2" w:rsidP="00043D2C">
            <w:pPr>
              <w:spacing w:line="360" w:lineRule="auto"/>
              <w:contextualSpacing/>
              <w:jc w:val="center"/>
              <w:rPr>
                <w:rFonts w:ascii="Times New Roman" w:hAnsi="Times New Roman"/>
                <w:sz w:val="24"/>
                <w:szCs w:val="24"/>
                <w:lang w:val="en-US"/>
              </w:rPr>
            </w:pPr>
            <w:r w:rsidRPr="00C03ED2">
              <w:rPr>
                <w:rFonts w:ascii="Times New Roman" w:hAnsi="Times New Roman"/>
                <w:sz w:val="24"/>
                <w:szCs w:val="24"/>
                <w:lang w:val="en-US"/>
              </w:rPr>
              <w:t>Sangat</w:t>
            </w:r>
          </w:p>
          <w:p w14:paraId="77BCABB1"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hAnsi="Times New Roman"/>
                <w:sz w:val="24"/>
                <w:szCs w:val="24"/>
              </w:rPr>
              <w:t>Memahami</w:t>
            </w:r>
          </w:p>
        </w:tc>
      </w:tr>
      <w:tr w:rsidR="00C03ED2" w:rsidRPr="00C03ED2" w14:paraId="16F4136B" w14:textId="77777777" w:rsidTr="00043D2C">
        <w:trPr>
          <w:trHeight w:val="360"/>
        </w:trPr>
        <w:tc>
          <w:tcPr>
            <w:tcW w:w="1723" w:type="dxa"/>
            <w:vMerge/>
            <w:tcBorders>
              <w:bottom w:val="single" w:sz="4" w:space="0" w:color="auto"/>
            </w:tcBorders>
          </w:tcPr>
          <w:p w14:paraId="3822FEA6" w14:textId="77777777" w:rsidR="00C03ED2" w:rsidRPr="00C03ED2" w:rsidRDefault="00C03ED2" w:rsidP="00043D2C">
            <w:pPr>
              <w:spacing w:line="360" w:lineRule="auto"/>
              <w:contextualSpacing/>
              <w:jc w:val="both"/>
              <w:rPr>
                <w:rFonts w:ascii="Times New Roman" w:eastAsia="Times New Roman" w:hAnsi="Times New Roman"/>
                <w:sz w:val="24"/>
                <w:szCs w:val="24"/>
              </w:rPr>
            </w:pPr>
          </w:p>
        </w:tc>
        <w:tc>
          <w:tcPr>
            <w:tcW w:w="1929" w:type="dxa"/>
          </w:tcPr>
          <w:p w14:paraId="318FFC2C" w14:textId="77777777" w:rsidR="00C03ED2" w:rsidRPr="00C03ED2" w:rsidRDefault="00C03ED2" w:rsidP="00043D2C">
            <w:pPr>
              <w:spacing w:line="360" w:lineRule="auto"/>
              <w:jc w:val="both"/>
              <w:rPr>
                <w:rFonts w:ascii="Times New Roman" w:eastAsia="Times New Roman" w:hAnsi="Times New Roman"/>
                <w:sz w:val="24"/>
                <w:szCs w:val="24"/>
                <w:lang w:val="en-US"/>
              </w:rPr>
            </w:pPr>
            <w:proofErr w:type="spellStart"/>
            <w:r w:rsidRPr="00C03ED2">
              <w:rPr>
                <w:rFonts w:ascii="Times New Roman" w:hAnsi="Times New Roman"/>
                <w:sz w:val="24"/>
                <w:szCs w:val="24"/>
                <w:lang w:val="en-US"/>
              </w:rPr>
              <w:t>Aspek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Psikomotorik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Pelaksanaan</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w:t>
            </w:r>
          </w:p>
        </w:tc>
        <w:tc>
          <w:tcPr>
            <w:tcW w:w="1056" w:type="dxa"/>
          </w:tcPr>
          <w:p w14:paraId="7BCA03F7" w14:textId="77777777" w:rsidR="00C03ED2" w:rsidRPr="00C03ED2" w:rsidRDefault="00C03ED2" w:rsidP="00043D2C">
            <w:pPr>
              <w:spacing w:line="360" w:lineRule="auto"/>
              <w:ind w:left="317"/>
              <w:contextualSpacing/>
              <w:jc w:val="center"/>
              <w:rPr>
                <w:rFonts w:ascii="Times New Roman" w:eastAsia="Times New Roman" w:hAnsi="Times New Roman"/>
                <w:sz w:val="24"/>
                <w:szCs w:val="24"/>
              </w:rPr>
            </w:pPr>
            <w:r w:rsidRPr="00C03ED2">
              <w:rPr>
                <w:rFonts w:ascii="Times New Roman" w:hAnsi="Times New Roman"/>
                <w:sz w:val="24"/>
                <w:szCs w:val="24"/>
                <w:lang w:val="en-US"/>
              </w:rPr>
              <w:t>80</w:t>
            </w:r>
            <w:r w:rsidRPr="00C03ED2">
              <w:rPr>
                <w:rFonts w:ascii="Times New Roman" w:hAnsi="Times New Roman"/>
                <w:sz w:val="24"/>
                <w:szCs w:val="24"/>
              </w:rPr>
              <w:t>%</w:t>
            </w:r>
          </w:p>
        </w:tc>
        <w:tc>
          <w:tcPr>
            <w:tcW w:w="1044" w:type="dxa"/>
          </w:tcPr>
          <w:p w14:paraId="10070EB9"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hAnsi="Times New Roman"/>
                <w:sz w:val="24"/>
                <w:szCs w:val="24"/>
              </w:rPr>
              <w:t>96%</w:t>
            </w:r>
          </w:p>
        </w:tc>
        <w:tc>
          <w:tcPr>
            <w:tcW w:w="1310" w:type="dxa"/>
          </w:tcPr>
          <w:p w14:paraId="79CC8993" w14:textId="77777777" w:rsidR="00C03ED2" w:rsidRPr="00C03ED2" w:rsidRDefault="00C03ED2" w:rsidP="00043D2C">
            <w:pPr>
              <w:spacing w:line="360" w:lineRule="auto"/>
              <w:contextualSpacing/>
              <w:rPr>
                <w:rFonts w:ascii="Times New Roman" w:eastAsia="Times New Roman" w:hAnsi="Times New Roman"/>
                <w:sz w:val="24"/>
                <w:szCs w:val="24"/>
              </w:rPr>
            </w:pPr>
            <w:r w:rsidRPr="00C03ED2">
              <w:rPr>
                <w:rFonts w:ascii="Times New Roman" w:hAnsi="Times New Roman"/>
                <w:sz w:val="24"/>
                <w:szCs w:val="24"/>
              </w:rPr>
              <w:t>Memahami</w:t>
            </w:r>
          </w:p>
        </w:tc>
        <w:tc>
          <w:tcPr>
            <w:tcW w:w="1601" w:type="dxa"/>
          </w:tcPr>
          <w:p w14:paraId="36C6B959" w14:textId="77777777" w:rsidR="00C03ED2" w:rsidRPr="00C03ED2" w:rsidRDefault="00C03ED2" w:rsidP="00043D2C">
            <w:pPr>
              <w:spacing w:line="360" w:lineRule="auto"/>
              <w:contextualSpacing/>
              <w:jc w:val="center"/>
              <w:rPr>
                <w:rFonts w:ascii="Times New Roman" w:hAnsi="Times New Roman"/>
                <w:sz w:val="24"/>
                <w:szCs w:val="24"/>
                <w:lang w:val="en-US"/>
              </w:rPr>
            </w:pPr>
            <w:r w:rsidRPr="00C03ED2">
              <w:rPr>
                <w:rFonts w:ascii="Times New Roman" w:hAnsi="Times New Roman"/>
                <w:sz w:val="24"/>
                <w:szCs w:val="24"/>
                <w:lang w:val="en-US"/>
              </w:rPr>
              <w:t>Sangat</w:t>
            </w:r>
          </w:p>
          <w:p w14:paraId="00C1695F" w14:textId="77777777" w:rsidR="00C03ED2" w:rsidRPr="00C03ED2" w:rsidRDefault="00C03ED2" w:rsidP="00043D2C">
            <w:pPr>
              <w:spacing w:line="360" w:lineRule="auto"/>
              <w:contextualSpacing/>
              <w:jc w:val="center"/>
              <w:rPr>
                <w:rFonts w:ascii="Times New Roman" w:eastAsia="Times New Roman" w:hAnsi="Times New Roman"/>
                <w:sz w:val="24"/>
                <w:szCs w:val="24"/>
              </w:rPr>
            </w:pPr>
            <w:r w:rsidRPr="00C03ED2">
              <w:rPr>
                <w:rFonts w:ascii="Times New Roman" w:hAnsi="Times New Roman"/>
                <w:sz w:val="24"/>
                <w:szCs w:val="24"/>
              </w:rPr>
              <w:t>Memahami</w:t>
            </w:r>
          </w:p>
        </w:tc>
      </w:tr>
    </w:tbl>
    <w:p w14:paraId="2C99A24D" w14:textId="77777777" w:rsidR="00C03ED2" w:rsidRPr="00C03ED2" w:rsidRDefault="00C03ED2" w:rsidP="00C03ED2">
      <w:pPr>
        <w:spacing w:after="200" w:line="360" w:lineRule="auto"/>
        <w:ind w:left="426" w:hanging="142"/>
        <w:jc w:val="both"/>
        <w:rPr>
          <w:rFonts w:ascii="Times New Roman" w:hAnsi="Times New Roman"/>
          <w:sz w:val="24"/>
          <w:szCs w:val="24"/>
        </w:rPr>
      </w:pPr>
      <w:r w:rsidRPr="00C03ED2">
        <w:rPr>
          <w:rFonts w:ascii="Times New Roman" w:hAnsi="Times New Roman"/>
          <w:sz w:val="24"/>
          <w:szCs w:val="24"/>
        </w:rPr>
        <w:tab/>
      </w:r>
      <w:r w:rsidRPr="00C03ED2">
        <w:rPr>
          <w:rFonts w:ascii="Times New Roman" w:hAnsi="Times New Roman"/>
          <w:sz w:val="24"/>
          <w:szCs w:val="24"/>
        </w:rPr>
        <w:tab/>
        <w:t xml:space="preserve">Tabel 3: </w:t>
      </w:r>
      <w:r w:rsidRPr="00C03ED2">
        <w:rPr>
          <w:rFonts w:ascii="Times New Roman" w:hAnsi="Times New Roman"/>
          <w:sz w:val="24"/>
          <w:szCs w:val="24"/>
          <w:lang w:val="en-US"/>
        </w:rPr>
        <w:t xml:space="preserve">Hasil PKM </w:t>
      </w:r>
      <w:r w:rsidRPr="00C03ED2">
        <w:rPr>
          <w:rFonts w:ascii="Times New Roman" w:hAnsi="Times New Roman"/>
          <w:sz w:val="24"/>
          <w:szCs w:val="24"/>
        </w:rPr>
        <w:tab/>
      </w:r>
    </w:p>
    <w:p w14:paraId="1CF42C52" w14:textId="77777777" w:rsidR="00C03ED2" w:rsidRPr="00C03ED2" w:rsidRDefault="00C03ED2" w:rsidP="00C03ED2">
      <w:pPr>
        <w:spacing w:after="200" w:line="360" w:lineRule="auto"/>
        <w:ind w:left="426" w:hanging="142"/>
        <w:jc w:val="both"/>
        <w:rPr>
          <w:rFonts w:ascii="Times New Roman" w:hAnsi="Times New Roman"/>
          <w:sz w:val="24"/>
          <w:szCs w:val="24"/>
          <w:lang w:val="en-US"/>
        </w:rPr>
      </w:pPr>
      <w:r w:rsidRPr="00C03ED2">
        <w:rPr>
          <w:rFonts w:ascii="Times New Roman" w:hAnsi="Times New Roman"/>
          <w:sz w:val="24"/>
          <w:szCs w:val="24"/>
        </w:rPr>
        <w:t xml:space="preserve">  </w:t>
      </w:r>
      <w:proofErr w:type="spellStart"/>
      <w:r w:rsidRPr="00C03ED2">
        <w:rPr>
          <w:rFonts w:ascii="Times New Roman" w:hAnsi="Times New Roman"/>
          <w:sz w:val="24"/>
          <w:szCs w:val="24"/>
          <w:lang w:val="en-US"/>
        </w:rPr>
        <w:t>Dalam</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pelaksanaan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kegiatan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pengabdian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kepada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masyarakat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ini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terdapat</w:t>
      </w:r>
      <w:proofErr w:type="spellEnd"/>
      <w:r w:rsidRPr="00C03ED2">
        <w:rPr>
          <w:rFonts w:ascii="Times New Roman" w:hAnsi="Times New Roman"/>
          <w:sz w:val="24"/>
          <w:szCs w:val="24"/>
          <w:lang w:val="en-US"/>
        </w:rPr>
        <w:t xml:space="preserve"> 3 </w:t>
      </w:r>
      <w:proofErr w:type="spellStart"/>
      <w:r w:rsidRPr="00C03ED2">
        <w:rPr>
          <w:rFonts w:ascii="Times New Roman" w:hAnsi="Times New Roman"/>
          <w:sz w:val="24"/>
          <w:szCs w:val="24"/>
          <w:lang w:val="en-US"/>
        </w:rPr>
        <w:t>aspek</w:t>
      </w:r>
      <w:proofErr w:type="spellEnd"/>
      <w:r w:rsidRPr="00C03ED2">
        <w:rPr>
          <w:rFonts w:ascii="Times New Roman" w:hAnsi="Times New Roman"/>
          <w:sz w:val="24"/>
          <w:szCs w:val="24"/>
          <w:lang w:val="en-US"/>
        </w:rPr>
        <w:t xml:space="preserve"> yang </w:t>
      </w:r>
      <w:proofErr w:type="spellStart"/>
      <w:r w:rsidRPr="00C03ED2">
        <w:rPr>
          <w:rFonts w:ascii="Times New Roman" w:hAnsi="Times New Roman"/>
          <w:sz w:val="24"/>
          <w:szCs w:val="24"/>
          <w:lang w:val="en-US"/>
        </w:rPr>
        <w:t>dianalisis</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yaitu</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aspek</w:t>
      </w:r>
      <w:proofErr w:type="spellEnd"/>
      <w:r w:rsidRPr="00C03ED2">
        <w:rPr>
          <w:rFonts w:ascii="Times New Roman" w:hAnsi="Times New Roman"/>
          <w:sz w:val="24"/>
          <w:szCs w:val="24"/>
          <w:lang w:val="en-US"/>
        </w:rPr>
        <w:t xml:space="preserve"> </w:t>
      </w:r>
      <w:proofErr w:type="spellStart"/>
      <w:proofErr w:type="gramStart"/>
      <w:r w:rsidRPr="00C03ED2">
        <w:rPr>
          <w:rFonts w:ascii="Times New Roman" w:hAnsi="Times New Roman"/>
          <w:sz w:val="24"/>
          <w:szCs w:val="24"/>
          <w:lang w:val="en-US"/>
        </w:rPr>
        <w:t>kognitif</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tentang</w:t>
      </w:r>
      <w:proofErr w:type="spellEnd"/>
      <w:proofErr w:type="gram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pengertian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aspek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affektif</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tentang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sikap</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dan </w:t>
      </w:r>
      <w:proofErr w:type="spellStart"/>
      <w:r w:rsidRPr="00C03ED2">
        <w:rPr>
          <w:rFonts w:ascii="Times New Roman" w:hAnsi="Times New Roman"/>
          <w:sz w:val="24"/>
          <w:szCs w:val="24"/>
          <w:lang w:val="en-US"/>
        </w:rPr>
        <w:t>aspek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psikomotorik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tentang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pelaksanaan</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w:t>
      </w:r>
    </w:p>
    <w:p w14:paraId="5E54F46E" w14:textId="77777777" w:rsidR="00C03ED2" w:rsidRPr="00C03ED2" w:rsidRDefault="00C03ED2" w:rsidP="00C03ED2">
      <w:pPr>
        <w:spacing w:after="200" w:line="360" w:lineRule="auto"/>
        <w:ind w:left="426" w:hanging="142"/>
        <w:jc w:val="both"/>
        <w:rPr>
          <w:rFonts w:ascii="Times New Roman" w:eastAsia="Times New Roman" w:hAnsi="Times New Roman"/>
          <w:sz w:val="24"/>
          <w:szCs w:val="24"/>
          <w:lang w:val="en-US"/>
        </w:rPr>
      </w:pPr>
      <w:r w:rsidRPr="00C03ED2">
        <w:rPr>
          <w:rFonts w:ascii="Times New Roman" w:hAnsi="Times New Roman"/>
          <w:sz w:val="24"/>
          <w:szCs w:val="24"/>
          <w:lang w:val="en-US"/>
        </w:rPr>
        <w:t xml:space="preserve">          </w:t>
      </w:r>
      <w:r w:rsidRPr="00C03ED2">
        <w:rPr>
          <w:rFonts w:ascii="Times New Roman" w:hAnsi="Times New Roman"/>
          <w:sz w:val="24"/>
          <w:szCs w:val="24"/>
        </w:rPr>
        <w:t xml:space="preserve">Berdasarkan hasil </w:t>
      </w:r>
      <w:r w:rsidRPr="00C03ED2">
        <w:rPr>
          <w:rFonts w:ascii="Times New Roman" w:hAnsi="Times New Roman"/>
          <w:sz w:val="24"/>
          <w:szCs w:val="24"/>
          <w:lang w:val="en-US"/>
        </w:rPr>
        <w:t xml:space="preserve">pretest dan </w:t>
      </w:r>
      <w:proofErr w:type="spellStart"/>
      <w:r w:rsidRPr="00C03ED2">
        <w:rPr>
          <w:rFonts w:ascii="Times New Roman" w:hAnsi="Times New Roman"/>
          <w:sz w:val="24"/>
          <w:szCs w:val="24"/>
          <w:lang w:val="en-US"/>
        </w:rPr>
        <w:t>postest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materi</w:t>
      </w:r>
      <w:proofErr w:type="spellEnd"/>
      <w:r w:rsidRPr="00C03ED2">
        <w:rPr>
          <w:rFonts w:ascii="Times New Roman" w:hAnsi="Times New Roman"/>
          <w:sz w:val="24"/>
          <w:szCs w:val="24"/>
          <w:lang w:val="en-US"/>
        </w:rPr>
        <w:t xml:space="preserve"> </w:t>
      </w:r>
      <w:r w:rsidRPr="00C03ED2">
        <w:rPr>
          <w:rFonts w:ascii="Times New Roman" w:hAnsi="Times New Roman"/>
          <w:sz w:val="24"/>
          <w:szCs w:val="24"/>
        </w:rPr>
        <w:t xml:space="preserve"> kegiatan </w:t>
      </w:r>
      <w:proofErr w:type="spellStart"/>
      <w:r w:rsidRPr="00C03ED2">
        <w:rPr>
          <w:rFonts w:ascii="Times New Roman" w:hAnsi="Times New Roman"/>
          <w:sz w:val="24"/>
          <w:szCs w:val="24"/>
          <w:lang w:val="en-US"/>
        </w:rPr>
        <w:t>pengabdian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kepada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masyarakat</w:t>
      </w:r>
      <w:proofErr w:type="spellEnd"/>
      <w:r w:rsidRPr="00C03ED2">
        <w:rPr>
          <w:rFonts w:ascii="Times New Roman" w:hAnsi="Times New Roman"/>
          <w:sz w:val="24"/>
          <w:szCs w:val="24"/>
          <w:lang w:val="en-US"/>
        </w:rPr>
        <w:t>:</w:t>
      </w:r>
      <w:r w:rsidRPr="00C03ED2">
        <w:rPr>
          <w:rFonts w:ascii="Times New Roman" w:hAnsi="Times New Roman"/>
          <w:sz w:val="24"/>
          <w:szCs w:val="24"/>
        </w:rPr>
        <w:t xml:space="preserve"> </w:t>
      </w:r>
      <w:proofErr w:type="spellStart"/>
      <w:r w:rsidRPr="00C03ED2">
        <w:rPr>
          <w:rFonts w:ascii="Times New Roman" w:hAnsi="Times New Roman"/>
          <w:color w:val="3B3738"/>
          <w:sz w:val="24"/>
          <w:szCs w:val="24"/>
          <w:lang w:val="en-US"/>
        </w:rPr>
        <w:t>Perlindungan</w:t>
      </w:r>
      <w:proofErr w:type="spellEnd"/>
      <w:r w:rsidRPr="00C03ED2">
        <w:rPr>
          <w:rFonts w:ascii="Times New Roman" w:hAnsi="Times New Roman"/>
          <w:color w:val="3B3738"/>
          <w:sz w:val="24"/>
          <w:szCs w:val="24"/>
          <w:lang w:val="en-US"/>
        </w:rPr>
        <w:t xml:space="preserve"> Anak: Pendidikan Anti </w:t>
      </w:r>
      <w:proofErr w:type="spellStart"/>
      <w:r w:rsidRPr="00C03ED2">
        <w:rPr>
          <w:rFonts w:ascii="Times New Roman" w:hAnsi="Times New Roman"/>
          <w:color w:val="3B3738"/>
          <w:sz w:val="24"/>
          <w:szCs w:val="24"/>
          <w:lang w:val="en-US"/>
        </w:rPr>
        <w:t>Korupsi</w:t>
      </w:r>
      <w:proofErr w:type="spellEnd"/>
      <w:r w:rsidRPr="00C03ED2">
        <w:rPr>
          <w:rFonts w:ascii="Times New Roman" w:hAnsi="Times New Roman"/>
          <w:color w:val="3B3738"/>
          <w:sz w:val="24"/>
          <w:szCs w:val="24"/>
          <w:lang w:val="en-US"/>
        </w:rPr>
        <w:t xml:space="preserve">  Dimasa </w:t>
      </w:r>
      <w:proofErr w:type="spellStart"/>
      <w:r w:rsidRPr="00C03ED2">
        <w:rPr>
          <w:rFonts w:ascii="Times New Roman" w:hAnsi="Times New Roman"/>
          <w:color w:val="3B3738"/>
          <w:sz w:val="24"/>
          <w:szCs w:val="24"/>
          <w:lang w:val="en-US"/>
        </w:rPr>
        <w:t>Pandemi</w:t>
      </w:r>
      <w:proofErr w:type="spellEnd"/>
      <w:r w:rsidRPr="00C03ED2">
        <w:rPr>
          <w:rFonts w:ascii="Times New Roman" w:hAnsi="Times New Roman"/>
          <w:color w:val="3B3738"/>
          <w:sz w:val="24"/>
          <w:szCs w:val="24"/>
          <w:lang w:val="en-US"/>
        </w:rPr>
        <w:t xml:space="preserve"> Covid 19, </w:t>
      </w:r>
      <w:proofErr w:type="spellStart"/>
      <w:r w:rsidRPr="00C03ED2">
        <w:rPr>
          <w:rFonts w:ascii="Times New Roman" w:hAnsi="Times New Roman"/>
          <w:color w:val="3B3738"/>
          <w:sz w:val="24"/>
          <w:szCs w:val="24"/>
          <w:lang w:val="en-US"/>
        </w:rPr>
        <w:t>diperoleh</w:t>
      </w:r>
      <w:proofErr w:type="spellEnd"/>
      <w:r w:rsidRPr="00C03ED2">
        <w:rPr>
          <w:rFonts w:ascii="Times New Roman" w:hAnsi="Times New Roman"/>
          <w:color w:val="3B3738"/>
          <w:sz w:val="24"/>
          <w:szCs w:val="24"/>
          <w:lang w:val="en-US"/>
        </w:rPr>
        <w:t xml:space="preserve"> </w:t>
      </w:r>
      <w:proofErr w:type="spellStart"/>
      <w:r w:rsidRPr="00C03ED2">
        <w:rPr>
          <w:rFonts w:ascii="Times New Roman" w:hAnsi="Times New Roman"/>
          <w:color w:val="3B3738"/>
          <w:sz w:val="24"/>
          <w:szCs w:val="24"/>
          <w:lang w:val="en-US"/>
        </w:rPr>
        <w:t>hasil</w:t>
      </w:r>
      <w:proofErr w:type="spellEnd"/>
      <w:r w:rsidRPr="00C03ED2">
        <w:rPr>
          <w:rFonts w:ascii="Times New Roman" w:hAnsi="Times New Roman"/>
          <w:color w:val="3B3738"/>
          <w:sz w:val="24"/>
          <w:szCs w:val="24"/>
          <w:lang w:val="en-US"/>
        </w:rPr>
        <w:t xml:space="preserve"> : a.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Kognitif</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Pengertian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sebelum</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kegiatan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pemahaman</w:t>
      </w:r>
      <w:proofErr w:type="spellEnd"/>
      <w:r w:rsidRPr="00C03ED2">
        <w:rPr>
          <w:rFonts w:ascii="Times New Roman" w:eastAsia="Times New Roman" w:hAnsi="Times New Roman"/>
          <w:sz w:val="24"/>
          <w:szCs w:val="24"/>
          <w:lang w:val="en-US"/>
        </w:rPr>
        <w:t xml:space="preserve"> pada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dan </w:t>
      </w:r>
      <w:proofErr w:type="spellStart"/>
      <w:r w:rsidRPr="00C03ED2">
        <w:rPr>
          <w:rFonts w:ascii="Times New Roman" w:eastAsia="Times New Roman" w:hAnsi="Times New Roman"/>
          <w:sz w:val="24"/>
          <w:szCs w:val="24"/>
          <w:lang w:val="en-US"/>
        </w:rPr>
        <w:t>setelah</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kegiatan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menjadi</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w:t>
      </w:r>
      <w:proofErr w:type="gramStart"/>
      <w:r w:rsidRPr="00C03ED2">
        <w:rPr>
          <w:rFonts w:ascii="Times New Roman" w:eastAsia="Times New Roman" w:hAnsi="Times New Roman"/>
          <w:sz w:val="24"/>
          <w:szCs w:val="24"/>
          <w:lang w:val="en-US"/>
        </w:rPr>
        <w:t>” ;</w:t>
      </w:r>
      <w:proofErr w:type="gramEnd"/>
      <w:r w:rsidRPr="00C03ED2">
        <w:rPr>
          <w:rFonts w:ascii="Times New Roman" w:eastAsia="Times New Roman" w:hAnsi="Times New Roman"/>
          <w:sz w:val="24"/>
          <w:szCs w:val="24"/>
          <w:lang w:val="en-US"/>
        </w:rPr>
        <w:t xml:space="preserve"> b.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Affektif</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Sikap</w:t>
      </w:r>
      <w:proofErr w:type="spellEnd"/>
      <w:r w:rsidRPr="00C03ED2">
        <w:rPr>
          <w:rFonts w:ascii="Times New Roman" w:eastAsia="Times New Roman" w:hAnsi="Times New Roman"/>
          <w:sz w:val="24"/>
          <w:szCs w:val="24"/>
          <w:lang w:val="en-US"/>
        </w:rPr>
        <w:t xml:space="preserve"> anti </w:t>
      </w: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sebelum</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kegiatan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pemahaman</w:t>
      </w:r>
      <w:proofErr w:type="spellEnd"/>
      <w:r w:rsidRPr="00C03ED2">
        <w:rPr>
          <w:rFonts w:ascii="Times New Roman" w:eastAsia="Times New Roman" w:hAnsi="Times New Roman"/>
          <w:sz w:val="24"/>
          <w:szCs w:val="24"/>
          <w:lang w:val="en-US"/>
        </w:rPr>
        <w:t xml:space="preserve"> pada “</w:t>
      </w:r>
      <w:proofErr w:type="spellStart"/>
      <w:r w:rsidRPr="00C03ED2">
        <w:rPr>
          <w:rFonts w:ascii="Times New Roman" w:eastAsia="Times New Roman" w:hAnsi="Times New Roman"/>
          <w:sz w:val="24"/>
          <w:szCs w:val="24"/>
          <w:lang w:val="en-US"/>
        </w:rPr>
        <w:t>cukup</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dan </w:t>
      </w:r>
      <w:proofErr w:type="spellStart"/>
      <w:r w:rsidRPr="00C03ED2">
        <w:rPr>
          <w:rFonts w:ascii="Times New Roman" w:eastAsia="Times New Roman" w:hAnsi="Times New Roman"/>
          <w:sz w:val="24"/>
          <w:szCs w:val="24"/>
          <w:lang w:val="en-US"/>
        </w:rPr>
        <w:t>setelah</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kegiatan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menjadi</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c. </w:t>
      </w:r>
      <w:proofErr w:type="spellStart"/>
      <w:r w:rsidRPr="00C03ED2">
        <w:rPr>
          <w:rFonts w:ascii="Times New Roman" w:eastAsia="Times New Roman" w:hAnsi="Times New Roman"/>
          <w:sz w:val="24"/>
          <w:szCs w:val="24"/>
          <w:lang w:val="en-US"/>
        </w:rPr>
        <w:t>Apek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Psikomotorik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Pelaksanaan</w:t>
      </w:r>
      <w:proofErr w:type="spellEnd"/>
      <w:r w:rsidRPr="00C03ED2">
        <w:rPr>
          <w:rFonts w:ascii="Times New Roman" w:eastAsia="Times New Roman" w:hAnsi="Times New Roman"/>
          <w:sz w:val="24"/>
          <w:szCs w:val="24"/>
          <w:lang w:val="en-US"/>
        </w:rPr>
        <w:t xml:space="preserve"> Anti </w:t>
      </w: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sebelum</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kegiatan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pemahaman</w:t>
      </w:r>
      <w:proofErr w:type="spellEnd"/>
      <w:r w:rsidRPr="00C03ED2">
        <w:rPr>
          <w:rFonts w:ascii="Times New Roman" w:eastAsia="Times New Roman" w:hAnsi="Times New Roman"/>
          <w:sz w:val="24"/>
          <w:szCs w:val="24"/>
          <w:lang w:val="en-US"/>
        </w:rPr>
        <w:t xml:space="preserve"> pada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dan </w:t>
      </w:r>
      <w:proofErr w:type="spellStart"/>
      <w:r w:rsidRPr="00C03ED2">
        <w:rPr>
          <w:rFonts w:ascii="Times New Roman" w:eastAsia="Times New Roman" w:hAnsi="Times New Roman"/>
          <w:sz w:val="24"/>
          <w:szCs w:val="24"/>
          <w:lang w:val="en-US"/>
        </w:rPr>
        <w:t>setelah</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kegiatan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menjadi</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
    <w:p w14:paraId="7C320FB7" w14:textId="7638516B" w:rsidR="00C03ED2" w:rsidRPr="00C03ED2" w:rsidRDefault="00C03ED2" w:rsidP="00C03ED2">
      <w:pPr>
        <w:spacing w:after="200" w:line="360" w:lineRule="auto"/>
        <w:ind w:left="426" w:hanging="142"/>
        <w:jc w:val="both"/>
        <w:rPr>
          <w:rFonts w:ascii="Times New Roman" w:hAnsi="Times New Roman"/>
          <w:sz w:val="24"/>
          <w:szCs w:val="24"/>
          <w:lang w:val="en-US"/>
        </w:rPr>
      </w:pPr>
      <w:r w:rsidRPr="00C03ED2">
        <w:rPr>
          <w:rFonts w:ascii="Times New Roman" w:eastAsia="Times New Roman" w:hAnsi="Times New Roman"/>
          <w:sz w:val="24"/>
          <w:szCs w:val="24"/>
          <w:lang w:val="en-US"/>
        </w:rPr>
        <w:t xml:space="preserve">   </w:t>
      </w:r>
      <w:r w:rsidRPr="00C03ED2">
        <w:rPr>
          <w:rFonts w:ascii="Times New Roman" w:eastAsia="Times New Roman" w:hAnsi="Times New Roman"/>
          <w:sz w:val="24"/>
          <w:szCs w:val="24"/>
          <w:lang w:val="en-US"/>
        </w:rPr>
        <w:tab/>
        <w:t xml:space="preserve">   </w:t>
      </w:r>
      <w:proofErr w:type="spellStart"/>
      <w:r w:rsidRPr="00C03ED2">
        <w:rPr>
          <w:rFonts w:ascii="Times New Roman" w:eastAsia="Times New Roman" w:hAnsi="Times New Roman"/>
          <w:sz w:val="24"/>
          <w:szCs w:val="24"/>
          <w:lang w:val="en-US"/>
        </w:rPr>
        <w:t>Berdasarkan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hasil</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olehan</w:t>
      </w:r>
      <w:proofErr w:type="spellEnd"/>
      <w:r w:rsidRPr="00C03ED2">
        <w:rPr>
          <w:rFonts w:ascii="Times New Roman" w:eastAsia="Times New Roman" w:hAnsi="Times New Roman"/>
          <w:sz w:val="24"/>
          <w:szCs w:val="24"/>
          <w:lang w:val="en-US"/>
        </w:rPr>
        <w:t xml:space="preserve"> data, </w:t>
      </w:r>
      <w:proofErr w:type="spellStart"/>
      <w:r w:rsidRPr="00C03ED2">
        <w:rPr>
          <w:rFonts w:ascii="Times New Roman" w:eastAsia="Times New Roman" w:hAnsi="Times New Roman"/>
          <w:sz w:val="24"/>
          <w:szCs w:val="24"/>
          <w:lang w:val="en-US"/>
        </w:rPr>
        <w:t>terdapat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pening</w:t>
      </w:r>
      <w:r w:rsidR="00542F32">
        <w:rPr>
          <w:rFonts w:ascii="Times New Roman" w:eastAsia="Times New Roman" w:hAnsi="Times New Roman"/>
          <w:sz w:val="24"/>
          <w:szCs w:val="24"/>
          <w:lang w:val="en-US"/>
        </w:rPr>
        <w:t>k</w:t>
      </w:r>
      <w:r w:rsidRPr="00C03ED2">
        <w:rPr>
          <w:rFonts w:ascii="Times New Roman" w:eastAsia="Times New Roman" w:hAnsi="Times New Roman"/>
          <w:sz w:val="24"/>
          <w:szCs w:val="24"/>
          <w:lang w:val="en-US"/>
        </w:rPr>
        <w:t>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pemahaman</w:t>
      </w:r>
      <w:proofErr w:type="spellEnd"/>
      <w:r w:rsidRPr="00C03ED2">
        <w:rPr>
          <w:rFonts w:ascii="Times New Roman" w:eastAsia="Times New Roman" w:hAnsi="Times New Roman"/>
          <w:sz w:val="24"/>
          <w:szCs w:val="24"/>
          <w:lang w:val="en-US"/>
        </w:rPr>
        <w:t xml:space="preserve"> pada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yang </w:t>
      </w:r>
      <w:proofErr w:type="spellStart"/>
      <w:r w:rsidRPr="00C03ED2">
        <w:rPr>
          <w:rFonts w:ascii="Times New Roman" w:eastAsia="Times New Roman" w:hAnsi="Times New Roman"/>
          <w:sz w:val="24"/>
          <w:szCs w:val="24"/>
          <w:lang w:val="en-US"/>
        </w:rPr>
        <w:t>menjadi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sasaran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kegitan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pengabdian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kepada</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masyarakat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Untuk</w:t>
      </w:r>
      <w:proofErr w:type="spellEnd"/>
      <w:r w:rsidRPr="00C03ED2">
        <w:rPr>
          <w:rFonts w:ascii="Times New Roman" w:eastAsia="Times New Roman" w:hAnsi="Times New Roman"/>
          <w:sz w:val="24"/>
          <w:szCs w:val="24"/>
          <w:lang w:val="en-US"/>
        </w:rPr>
        <w:t xml:space="preserve"> </w:t>
      </w:r>
      <w:bookmarkStart w:id="8" w:name="_Hlk88473535"/>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kognitif</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terjadi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peningkatan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dari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peningkatan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satu</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Sedangkan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untuk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affektif</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terjadi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kenaikan</w:t>
      </w:r>
      <w:proofErr w:type="spellEnd"/>
      <w:r w:rsidRPr="00C03ED2">
        <w:rPr>
          <w:rFonts w:ascii="Times New Roman" w:eastAsia="Times New Roman" w:hAnsi="Times New Roman"/>
          <w:sz w:val="24"/>
          <w:szCs w:val="24"/>
          <w:lang w:val="en-US"/>
        </w:rPr>
        <w:t xml:space="preserve"> 2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yaitu</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dari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cukup</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Kemudian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psikomotoprik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peningkatam</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pemahaman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satu</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dari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w:t>
      </w:r>
    </w:p>
    <w:bookmarkEnd w:id="8"/>
    <w:p w14:paraId="2791C948" w14:textId="6E65FF34" w:rsidR="00C03ED2" w:rsidRPr="00C03ED2" w:rsidRDefault="00C03ED2" w:rsidP="00C03ED2">
      <w:pPr>
        <w:spacing w:after="200" w:line="360" w:lineRule="auto"/>
        <w:ind w:left="426"/>
        <w:contextualSpacing/>
        <w:jc w:val="both"/>
        <w:rPr>
          <w:rFonts w:ascii="Times New Roman" w:hAnsi="Times New Roman"/>
          <w:sz w:val="24"/>
          <w:szCs w:val="24"/>
          <w:lang w:val="en-US"/>
        </w:rPr>
      </w:pPr>
      <w:r w:rsidRPr="00C03ED2">
        <w:rPr>
          <w:rFonts w:ascii="Times New Roman" w:hAnsi="Times New Roman"/>
          <w:sz w:val="24"/>
          <w:szCs w:val="24"/>
          <w:lang w:val="en-US"/>
        </w:rPr>
        <w:lastRenderedPageBreak/>
        <w:t xml:space="preserve">           </w:t>
      </w:r>
      <w:proofErr w:type="spellStart"/>
      <w:r w:rsidRPr="00C03ED2">
        <w:rPr>
          <w:rFonts w:ascii="Times New Roman" w:hAnsi="Times New Roman"/>
          <w:sz w:val="24"/>
          <w:szCs w:val="24"/>
          <w:lang w:val="en-US"/>
        </w:rPr>
        <w:t>Adanya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kegiatan</w:t>
      </w:r>
      <w:proofErr w:type="spellEnd"/>
      <w:r w:rsidRPr="00C03ED2">
        <w:rPr>
          <w:rFonts w:ascii="Times New Roman" w:hAnsi="Times New Roman"/>
          <w:sz w:val="24"/>
          <w:szCs w:val="24"/>
          <w:lang w:val="en-US"/>
        </w:rPr>
        <w:t xml:space="preserve"> PKM </w:t>
      </w:r>
      <w:proofErr w:type="spellStart"/>
      <w:r w:rsidRPr="00C03ED2">
        <w:rPr>
          <w:rFonts w:ascii="Times New Roman" w:hAnsi="Times New Roman"/>
          <w:sz w:val="24"/>
          <w:szCs w:val="24"/>
          <w:lang w:val="en-US"/>
        </w:rPr>
        <w:t>ini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dapat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membantu</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siswa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siswi</w:t>
      </w:r>
      <w:proofErr w:type="spellEnd"/>
      <w:r w:rsidRPr="00C03ED2">
        <w:rPr>
          <w:rFonts w:ascii="Times New Roman" w:hAnsi="Times New Roman"/>
          <w:sz w:val="24"/>
          <w:szCs w:val="24"/>
          <w:lang w:val="en-US"/>
        </w:rPr>
        <w:t xml:space="preserve"> SDN </w:t>
      </w:r>
      <w:proofErr w:type="spellStart"/>
      <w:r w:rsidRPr="00C03ED2">
        <w:rPr>
          <w:rFonts w:ascii="Times New Roman" w:hAnsi="Times New Roman"/>
          <w:sz w:val="24"/>
          <w:szCs w:val="24"/>
          <w:lang w:val="en-US"/>
        </w:rPr>
        <w:t>Ciketing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Udik</w:t>
      </w:r>
      <w:proofErr w:type="spellEnd"/>
      <w:r w:rsidRPr="00C03ED2">
        <w:rPr>
          <w:rFonts w:ascii="Times New Roman" w:hAnsi="Times New Roman"/>
          <w:sz w:val="24"/>
          <w:szCs w:val="24"/>
          <w:lang w:val="en-US"/>
        </w:rPr>
        <w:t xml:space="preserve"> 3 </w:t>
      </w:r>
      <w:proofErr w:type="spellStart"/>
      <w:r w:rsidRPr="00C03ED2">
        <w:rPr>
          <w:rFonts w:ascii="Times New Roman" w:hAnsi="Times New Roman"/>
          <w:sz w:val="24"/>
          <w:szCs w:val="24"/>
          <w:lang w:val="en-US"/>
        </w:rPr>
        <w:t>untuk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meningkatkan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pengetahuan</w:t>
      </w:r>
      <w:proofErr w:type="spellEnd"/>
      <w:r w:rsidRPr="00C03ED2">
        <w:rPr>
          <w:rFonts w:ascii="Times New Roman" w:hAnsi="Times New Roman"/>
          <w:sz w:val="24"/>
          <w:szCs w:val="24"/>
          <w:lang w:val="en-US"/>
        </w:rPr>
        <w:t xml:space="preserve"> dan </w:t>
      </w:r>
      <w:proofErr w:type="spellStart"/>
      <w:proofErr w:type="gramStart"/>
      <w:r w:rsidRPr="00C03ED2">
        <w:rPr>
          <w:rFonts w:ascii="Times New Roman" w:hAnsi="Times New Roman"/>
          <w:sz w:val="24"/>
          <w:szCs w:val="24"/>
          <w:lang w:val="en-US"/>
        </w:rPr>
        <w:t>pemahaman</w:t>
      </w:r>
      <w:proofErr w:type="spellEnd"/>
      <w:r w:rsidRPr="00C03ED2">
        <w:rPr>
          <w:rFonts w:ascii="Times New Roman" w:hAnsi="Times New Roman"/>
          <w:sz w:val="24"/>
          <w:szCs w:val="24"/>
          <w:lang w:val="en-US"/>
        </w:rPr>
        <w:t xml:space="preserve"> ,</w:t>
      </w:r>
      <w:proofErr w:type="gram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serta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pelaksanaan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dari</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yang </w:t>
      </w:r>
      <w:proofErr w:type="spellStart"/>
      <w:r w:rsidRPr="00C03ED2">
        <w:rPr>
          <w:rFonts w:ascii="Times New Roman" w:hAnsi="Times New Roman"/>
          <w:sz w:val="24"/>
          <w:szCs w:val="24"/>
          <w:lang w:val="en-US"/>
        </w:rPr>
        <w:t>merupakan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upaya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untuk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mencegah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perbuatan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Selain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itu</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dapat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membentuk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siswa</w:t>
      </w:r>
      <w:proofErr w:type="spellEnd"/>
      <w:r w:rsidRPr="00C03ED2">
        <w:rPr>
          <w:rFonts w:ascii="Times New Roman" w:hAnsi="Times New Roman"/>
          <w:sz w:val="24"/>
          <w:szCs w:val="24"/>
          <w:lang w:val="en-US"/>
        </w:rPr>
        <w:t xml:space="preserve"> yang </w:t>
      </w:r>
      <w:proofErr w:type="spellStart"/>
      <w:r w:rsidRPr="00C03ED2">
        <w:rPr>
          <w:rFonts w:ascii="Times New Roman" w:hAnsi="Times New Roman"/>
          <w:sz w:val="24"/>
          <w:szCs w:val="24"/>
          <w:lang w:val="en-US"/>
        </w:rPr>
        <w:t>memiliki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karakter</w:t>
      </w:r>
      <w:proofErr w:type="spellEnd"/>
      <w:r w:rsidRPr="00C03ED2">
        <w:rPr>
          <w:rFonts w:ascii="Times New Roman" w:hAnsi="Times New Roman"/>
          <w:sz w:val="24"/>
          <w:szCs w:val="24"/>
          <w:lang w:val="en-US"/>
        </w:rPr>
        <w:t xml:space="preserve"> </w:t>
      </w:r>
      <w:proofErr w:type="spellStart"/>
      <w:proofErr w:type="gramStart"/>
      <w:r w:rsidRPr="00C03ED2">
        <w:rPr>
          <w:rFonts w:ascii="Times New Roman" w:hAnsi="Times New Roman"/>
          <w:sz w:val="24"/>
          <w:szCs w:val="24"/>
          <w:lang w:val="en-US"/>
        </w:rPr>
        <w:t>beriman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jujur</w:t>
      </w:r>
      <w:proofErr w:type="spellEnd"/>
      <w:proofErr w:type="gram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mandiri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disiplin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berani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bertangungjawab</w:t>
      </w:r>
      <w:proofErr w:type="spellEnd"/>
      <w:r w:rsidRPr="00C03ED2">
        <w:rPr>
          <w:rFonts w:ascii="Times New Roman" w:hAnsi="Times New Roman"/>
          <w:sz w:val="24"/>
          <w:szCs w:val="24"/>
          <w:lang w:val="en-US"/>
        </w:rPr>
        <w:t xml:space="preserve">, dan </w:t>
      </w:r>
      <w:proofErr w:type="spellStart"/>
      <w:r w:rsidRPr="00C03ED2">
        <w:rPr>
          <w:rFonts w:ascii="Times New Roman" w:hAnsi="Times New Roman"/>
          <w:sz w:val="24"/>
          <w:szCs w:val="24"/>
          <w:lang w:val="en-US"/>
        </w:rPr>
        <w:t>berbudi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pekerti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luhur</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Sehingga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siswa-siswi</w:t>
      </w:r>
      <w:proofErr w:type="spellEnd"/>
      <w:r w:rsidRPr="00C03ED2">
        <w:rPr>
          <w:rFonts w:ascii="Times New Roman" w:hAnsi="Times New Roman"/>
          <w:sz w:val="24"/>
          <w:szCs w:val="24"/>
          <w:lang w:val="en-US"/>
        </w:rPr>
        <w:t xml:space="preserve"> SDN </w:t>
      </w:r>
      <w:proofErr w:type="spellStart"/>
      <w:r w:rsidRPr="00C03ED2">
        <w:rPr>
          <w:rFonts w:ascii="Times New Roman" w:hAnsi="Times New Roman"/>
          <w:sz w:val="24"/>
          <w:szCs w:val="24"/>
          <w:lang w:val="en-US"/>
        </w:rPr>
        <w:t>Ciketing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Udik</w:t>
      </w:r>
      <w:proofErr w:type="spellEnd"/>
      <w:r w:rsidRPr="00C03ED2">
        <w:rPr>
          <w:rFonts w:ascii="Times New Roman" w:hAnsi="Times New Roman"/>
          <w:sz w:val="24"/>
          <w:szCs w:val="24"/>
          <w:lang w:val="en-US"/>
        </w:rPr>
        <w:t xml:space="preserve"> 3 </w:t>
      </w:r>
      <w:proofErr w:type="spellStart"/>
      <w:r w:rsidRPr="00C03ED2">
        <w:rPr>
          <w:rFonts w:ascii="Times New Roman" w:hAnsi="Times New Roman"/>
          <w:sz w:val="24"/>
          <w:szCs w:val="24"/>
          <w:lang w:val="en-US"/>
        </w:rPr>
        <w:t>dapa</w:t>
      </w:r>
      <w:r w:rsidR="00542F32">
        <w:rPr>
          <w:rFonts w:ascii="Times New Roman" w:hAnsi="Times New Roman"/>
          <w:sz w:val="24"/>
          <w:szCs w:val="24"/>
          <w:lang w:val="en-US"/>
        </w:rPr>
        <w:t>t</w:t>
      </w:r>
      <w:proofErr w:type="spellEnd"/>
      <w:r w:rsidR="00542F32">
        <w:rPr>
          <w:rFonts w:ascii="Times New Roman" w:hAnsi="Times New Roman"/>
          <w:sz w:val="24"/>
          <w:szCs w:val="24"/>
          <w:lang w:val="en-US"/>
        </w:rPr>
        <w:t xml:space="preserve"> </w:t>
      </w:r>
      <w:proofErr w:type="spellStart"/>
      <w:r w:rsidRPr="00C03ED2">
        <w:rPr>
          <w:rFonts w:ascii="Times New Roman" w:hAnsi="Times New Roman"/>
          <w:sz w:val="24"/>
          <w:szCs w:val="24"/>
          <w:lang w:val="en-US"/>
        </w:rPr>
        <w:t>terhindar</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dari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perbuatan</w:t>
      </w:r>
      <w:proofErr w:type="spellEnd"/>
      <w:r w:rsidRPr="00C03ED2">
        <w:rPr>
          <w:rFonts w:ascii="Times New Roman" w:hAnsi="Times New Roman"/>
          <w:sz w:val="24"/>
          <w:szCs w:val="24"/>
          <w:lang w:val="en-US"/>
        </w:rPr>
        <w:t xml:space="preserve"> yang </w:t>
      </w:r>
      <w:proofErr w:type="spellStart"/>
      <w:r w:rsidRPr="00C03ED2">
        <w:rPr>
          <w:rFonts w:ascii="Times New Roman" w:hAnsi="Times New Roman"/>
          <w:sz w:val="24"/>
          <w:szCs w:val="24"/>
          <w:lang w:val="en-US"/>
        </w:rPr>
        <w:t>korup</w:t>
      </w:r>
      <w:proofErr w:type="spellEnd"/>
      <w:r w:rsidRPr="00C03ED2">
        <w:rPr>
          <w:rFonts w:ascii="Times New Roman" w:hAnsi="Times New Roman"/>
          <w:sz w:val="24"/>
          <w:szCs w:val="24"/>
          <w:lang w:val="en-US"/>
        </w:rPr>
        <w:t xml:space="preserve"> dan </w:t>
      </w:r>
      <w:proofErr w:type="spellStart"/>
      <w:r w:rsidRPr="00C03ED2">
        <w:rPr>
          <w:rFonts w:ascii="Times New Roman" w:hAnsi="Times New Roman"/>
          <w:sz w:val="24"/>
          <w:szCs w:val="24"/>
          <w:lang w:val="en-US"/>
        </w:rPr>
        <w:t>mendapatkan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perlindungan</w:t>
      </w:r>
      <w:proofErr w:type="spellEnd"/>
      <w:r w:rsidRPr="00C03ED2">
        <w:rPr>
          <w:rFonts w:ascii="Times New Roman" w:hAnsi="Times New Roman"/>
          <w:sz w:val="24"/>
          <w:szCs w:val="24"/>
          <w:lang w:val="en-US"/>
        </w:rPr>
        <w:t xml:space="preserve"> di </w:t>
      </w:r>
      <w:proofErr w:type="spellStart"/>
      <w:r w:rsidRPr="00C03ED2">
        <w:rPr>
          <w:rFonts w:ascii="Times New Roman" w:hAnsi="Times New Roman"/>
          <w:sz w:val="24"/>
          <w:szCs w:val="24"/>
          <w:lang w:val="en-US"/>
        </w:rPr>
        <w:t>bidang</w:t>
      </w:r>
      <w:proofErr w:type="spellEnd"/>
      <w:r w:rsidRPr="00C03ED2">
        <w:rPr>
          <w:rFonts w:ascii="Times New Roman" w:hAnsi="Times New Roman"/>
          <w:sz w:val="24"/>
          <w:szCs w:val="24"/>
          <w:lang w:val="en-US"/>
        </w:rPr>
        <w:t xml:space="preserve"> Pendidikan</w:t>
      </w:r>
    </w:p>
    <w:p w14:paraId="1EE394EB" w14:textId="36426BCB" w:rsidR="00C03ED2" w:rsidRPr="00C03ED2" w:rsidRDefault="00C03ED2" w:rsidP="00C03ED2">
      <w:pPr>
        <w:spacing w:after="200" w:line="276" w:lineRule="auto"/>
        <w:jc w:val="center"/>
        <w:rPr>
          <w:rFonts w:ascii="Times New Roman" w:hAnsi="Times New Roman"/>
          <w:b/>
          <w:sz w:val="24"/>
          <w:szCs w:val="24"/>
        </w:rPr>
      </w:pPr>
    </w:p>
    <w:p w14:paraId="1BD4B2F8" w14:textId="60C2E8E3" w:rsidR="00C03ED2" w:rsidRPr="00C03ED2" w:rsidRDefault="00043D2C" w:rsidP="00043D2C">
      <w:pPr>
        <w:spacing w:after="200" w:line="276" w:lineRule="auto"/>
        <w:ind w:firstLine="450"/>
        <w:rPr>
          <w:rFonts w:ascii="Times New Roman" w:hAnsi="Times New Roman"/>
          <w:b/>
          <w:sz w:val="24"/>
          <w:szCs w:val="24"/>
          <w:lang w:val="en-US"/>
        </w:rPr>
      </w:pPr>
      <w:r>
        <w:rPr>
          <w:rFonts w:ascii="Times New Roman" w:hAnsi="Times New Roman"/>
          <w:b/>
          <w:sz w:val="24"/>
          <w:szCs w:val="24"/>
          <w:lang w:val="en-US"/>
        </w:rPr>
        <w:t>Kesimpulan</w:t>
      </w:r>
    </w:p>
    <w:p w14:paraId="49E2A564" w14:textId="09F4717F" w:rsidR="00C03ED2" w:rsidRPr="00C03ED2" w:rsidRDefault="00043D2C" w:rsidP="00043D2C">
      <w:pPr>
        <w:spacing w:after="200" w:line="360" w:lineRule="auto"/>
        <w:ind w:left="450"/>
        <w:jc w:val="both"/>
        <w:rPr>
          <w:rFonts w:ascii="Times New Roman" w:hAnsi="Times New Roman"/>
          <w:sz w:val="24"/>
          <w:szCs w:val="24"/>
        </w:rPr>
      </w:pPr>
      <w:bookmarkStart w:id="9" w:name="_Hlk66277132"/>
      <w:r>
        <w:rPr>
          <w:rFonts w:ascii="Times New Roman" w:hAnsi="Times New Roman"/>
          <w:sz w:val="24"/>
          <w:szCs w:val="24"/>
          <w:lang w:val="en-US"/>
        </w:rPr>
        <w:t xml:space="preserve">      </w:t>
      </w:r>
      <w:r w:rsidR="00C03ED2" w:rsidRPr="00C03ED2">
        <w:rPr>
          <w:rFonts w:ascii="Times New Roman" w:hAnsi="Times New Roman"/>
          <w:sz w:val="24"/>
          <w:szCs w:val="24"/>
        </w:rPr>
        <w:t>Berdasarkan hasil kegiatan pengabdian kepada masyarakat tentang “</w:t>
      </w:r>
      <w:proofErr w:type="spellStart"/>
      <w:r w:rsidR="00C03ED2" w:rsidRPr="00C03ED2">
        <w:rPr>
          <w:rFonts w:ascii="Times New Roman" w:hAnsi="Times New Roman"/>
          <w:color w:val="3B3738"/>
          <w:sz w:val="24"/>
          <w:szCs w:val="24"/>
          <w:lang w:val="en-US"/>
        </w:rPr>
        <w:t>Perlindungan</w:t>
      </w:r>
      <w:proofErr w:type="spellEnd"/>
      <w:r w:rsidR="00C03ED2" w:rsidRPr="00C03ED2">
        <w:rPr>
          <w:rFonts w:ascii="Times New Roman" w:hAnsi="Times New Roman"/>
          <w:color w:val="3B3738"/>
          <w:sz w:val="24"/>
          <w:szCs w:val="24"/>
          <w:lang w:val="en-US"/>
        </w:rPr>
        <w:t xml:space="preserve"> Anak: Pendidikan Anti </w:t>
      </w:r>
      <w:proofErr w:type="spellStart"/>
      <w:r w:rsidR="00C03ED2" w:rsidRPr="00C03ED2">
        <w:rPr>
          <w:rFonts w:ascii="Times New Roman" w:hAnsi="Times New Roman"/>
          <w:color w:val="3B3738"/>
          <w:sz w:val="24"/>
          <w:szCs w:val="24"/>
          <w:lang w:val="en-US"/>
        </w:rPr>
        <w:t>Korupsi</w:t>
      </w:r>
      <w:proofErr w:type="spellEnd"/>
      <w:r w:rsidR="00C03ED2" w:rsidRPr="00C03ED2">
        <w:rPr>
          <w:rFonts w:ascii="Times New Roman" w:hAnsi="Times New Roman"/>
          <w:color w:val="3B3738"/>
          <w:sz w:val="24"/>
          <w:szCs w:val="24"/>
          <w:lang w:val="en-US"/>
        </w:rPr>
        <w:t xml:space="preserve"> Dimasa </w:t>
      </w:r>
      <w:proofErr w:type="spellStart"/>
      <w:r w:rsidR="00C03ED2" w:rsidRPr="00C03ED2">
        <w:rPr>
          <w:rFonts w:ascii="Times New Roman" w:hAnsi="Times New Roman"/>
          <w:color w:val="3B3738"/>
          <w:sz w:val="24"/>
          <w:szCs w:val="24"/>
          <w:lang w:val="en-US"/>
        </w:rPr>
        <w:t>Pandemi</w:t>
      </w:r>
      <w:proofErr w:type="spellEnd"/>
      <w:r w:rsidR="00C03ED2" w:rsidRPr="00C03ED2">
        <w:rPr>
          <w:rFonts w:ascii="Times New Roman" w:hAnsi="Times New Roman"/>
          <w:color w:val="3B3738"/>
          <w:sz w:val="24"/>
          <w:szCs w:val="24"/>
          <w:lang w:val="en-US"/>
        </w:rPr>
        <w:t xml:space="preserve"> Covid 19</w:t>
      </w:r>
      <w:r w:rsidR="00C03ED2" w:rsidRPr="00C03ED2">
        <w:rPr>
          <w:rFonts w:ascii="Times New Roman" w:hAnsi="Times New Roman"/>
          <w:b/>
          <w:sz w:val="24"/>
          <w:szCs w:val="24"/>
        </w:rPr>
        <w:t>”</w:t>
      </w:r>
      <w:r w:rsidR="00C03ED2" w:rsidRPr="00C03ED2">
        <w:rPr>
          <w:rFonts w:ascii="Times New Roman" w:hAnsi="Times New Roman"/>
          <w:sz w:val="24"/>
          <w:szCs w:val="24"/>
        </w:rPr>
        <w:t>, maka dapat disimpulkan :</w:t>
      </w:r>
    </w:p>
    <w:p w14:paraId="16EFCA3E" w14:textId="59FC5F8E" w:rsidR="00C03ED2" w:rsidRPr="00C03ED2" w:rsidRDefault="00C03ED2" w:rsidP="00043D2C">
      <w:pPr>
        <w:numPr>
          <w:ilvl w:val="0"/>
          <w:numId w:val="5"/>
        </w:numPr>
        <w:spacing w:after="200" w:line="360" w:lineRule="auto"/>
        <w:ind w:left="900" w:hanging="450"/>
        <w:contextualSpacing/>
        <w:jc w:val="both"/>
        <w:rPr>
          <w:rFonts w:ascii="Times New Roman" w:hAnsi="Times New Roman"/>
          <w:sz w:val="24"/>
          <w:szCs w:val="24"/>
          <w:lang w:val="en-US"/>
        </w:rPr>
      </w:pPr>
      <w:r w:rsidRPr="00C03ED2">
        <w:rPr>
          <w:rFonts w:ascii="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proofErr w:type="gramStart"/>
      <w:r w:rsidRPr="00C03ED2">
        <w:rPr>
          <w:rFonts w:ascii="Times New Roman" w:eastAsia="Times New Roman" w:hAnsi="Times New Roman"/>
          <w:sz w:val="24"/>
          <w:szCs w:val="24"/>
          <w:lang w:val="en-US"/>
        </w:rPr>
        <w:t>kognitif</w:t>
      </w:r>
      <w:proofErr w:type="spellEnd"/>
      <w:r w:rsidRPr="00C03ED2">
        <w:rPr>
          <w:rFonts w:ascii="Times New Roman" w:eastAsia="Times New Roman" w:hAnsi="Times New Roman"/>
          <w:sz w:val="24"/>
          <w:szCs w:val="24"/>
          <w:lang w:val="en-US"/>
        </w:rPr>
        <w:t xml:space="preserve">  (</w:t>
      </w:r>
      <w:proofErr w:type="spellStart"/>
      <w:proofErr w:type="gramEnd"/>
      <w:r w:rsidRPr="00C03ED2">
        <w:rPr>
          <w:rFonts w:ascii="Times New Roman" w:eastAsia="Times New Roman" w:hAnsi="Times New Roman"/>
          <w:sz w:val="24"/>
          <w:szCs w:val="24"/>
          <w:lang w:val="en-US"/>
        </w:rPr>
        <w:t>pengertian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terjadi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peningkatan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dari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peningkatan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satu</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Sedangkan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untuk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proofErr w:type="gramStart"/>
      <w:r w:rsidRPr="00C03ED2">
        <w:rPr>
          <w:rFonts w:ascii="Times New Roman" w:eastAsia="Times New Roman" w:hAnsi="Times New Roman"/>
          <w:sz w:val="24"/>
          <w:szCs w:val="24"/>
          <w:lang w:val="en-US"/>
        </w:rPr>
        <w:t>affektif</w:t>
      </w:r>
      <w:proofErr w:type="spellEnd"/>
      <w:r w:rsidRPr="00C03ED2">
        <w:rPr>
          <w:rFonts w:ascii="Times New Roman" w:eastAsia="Times New Roman" w:hAnsi="Times New Roman"/>
          <w:sz w:val="24"/>
          <w:szCs w:val="24"/>
          <w:lang w:val="en-US"/>
        </w:rPr>
        <w:t xml:space="preserve">  </w:t>
      </w:r>
      <w:r w:rsidR="00542F32">
        <w:rPr>
          <w:rFonts w:ascii="Times New Roman" w:eastAsia="Times New Roman" w:hAnsi="Times New Roman"/>
          <w:sz w:val="24"/>
          <w:szCs w:val="24"/>
          <w:lang w:val="en-US"/>
        </w:rPr>
        <w:t>(</w:t>
      </w:r>
      <w:proofErr w:type="spellStart"/>
      <w:proofErr w:type="gramEnd"/>
      <w:r w:rsidRPr="00C03ED2">
        <w:rPr>
          <w:rFonts w:ascii="Times New Roman" w:eastAsia="Times New Roman" w:hAnsi="Times New Roman"/>
          <w:sz w:val="24"/>
          <w:szCs w:val="24"/>
          <w:lang w:val="en-US"/>
        </w:rPr>
        <w:t>sikap</w:t>
      </w:r>
      <w:proofErr w:type="spellEnd"/>
      <w:r w:rsidRPr="00C03ED2">
        <w:rPr>
          <w:rFonts w:ascii="Times New Roman" w:eastAsia="Times New Roman" w:hAnsi="Times New Roman"/>
          <w:sz w:val="24"/>
          <w:szCs w:val="24"/>
          <w:lang w:val="en-US"/>
        </w:rPr>
        <w:t xml:space="preserve"> anti </w:t>
      </w: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terjadi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kenaikan</w:t>
      </w:r>
      <w:proofErr w:type="spellEnd"/>
      <w:r w:rsidRPr="00C03ED2">
        <w:rPr>
          <w:rFonts w:ascii="Times New Roman" w:eastAsia="Times New Roman" w:hAnsi="Times New Roman"/>
          <w:sz w:val="24"/>
          <w:szCs w:val="24"/>
          <w:lang w:val="en-US"/>
        </w:rPr>
        <w:t xml:space="preserve"> 2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yaitu</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dari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cukup</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Kemudian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aspek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psikomotoprik</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pelaksanaan</w:t>
      </w:r>
      <w:proofErr w:type="spellEnd"/>
      <w:r w:rsidRPr="00C03ED2">
        <w:rPr>
          <w:rFonts w:ascii="Times New Roman" w:eastAsia="Times New Roman" w:hAnsi="Times New Roman"/>
          <w:sz w:val="24"/>
          <w:szCs w:val="24"/>
          <w:lang w:val="en-US"/>
        </w:rPr>
        <w:t xml:space="preserve"> anti </w:t>
      </w:r>
      <w:proofErr w:type="spellStart"/>
      <w:r w:rsidRPr="00C03ED2">
        <w:rPr>
          <w:rFonts w:ascii="Times New Roman" w:eastAsia="Times New Roman" w:hAnsi="Times New Roman"/>
          <w:sz w:val="24"/>
          <w:szCs w:val="24"/>
          <w:lang w:val="en-US"/>
        </w:rPr>
        <w:t>korupsi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peningkatan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pemahaman</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satu</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tingkat</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dari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 xml:space="preserve"> </w:t>
      </w:r>
      <w:proofErr w:type="spellStart"/>
      <w:r w:rsidRPr="00C03ED2">
        <w:rPr>
          <w:rFonts w:ascii="Times New Roman" w:eastAsia="Times New Roman" w:hAnsi="Times New Roman"/>
          <w:sz w:val="24"/>
          <w:szCs w:val="24"/>
          <w:lang w:val="en-US"/>
        </w:rPr>
        <w:t>ke</w:t>
      </w:r>
      <w:proofErr w:type="spellEnd"/>
      <w:r w:rsidRPr="00C03ED2">
        <w:rPr>
          <w:rFonts w:ascii="Times New Roman" w:eastAsia="Times New Roman" w:hAnsi="Times New Roman"/>
          <w:sz w:val="24"/>
          <w:szCs w:val="24"/>
          <w:lang w:val="en-US"/>
        </w:rPr>
        <w:t xml:space="preserve"> sangat </w:t>
      </w:r>
      <w:proofErr w:type="spellStart"/>
      <w:r w:rsidRPr="00C03ED2">
        <w:rPr>
          <w:rFonts w:ascii="Times New Roman" w:eastAsia="Times New Roman" w:hAnsi="Times New Roman"/>
          <w:sz w:val="24"/>
          <w:szCs w:val="24"/>
          <w:lang w:val="en-US"/>
        </w:rPr>
        <w:t>memahami</w:t>
      </w:r>
      <w:proofErr w:type="spellEnd"/>
      <w:r w:rsidRPr="00C03ED2">
        <w:rPr>
          <w:rFonts w:ascii="Times New Roman" w:eastAsia="Times New Roman" w:hAnsi="Times New Roman"/>
          <w:sz w:val="24"/>
          <w:szCs w:val="24"/>
          <w:lang w:val="en-US"/>
        </w:rPr>
        <w:t>.</w:t>
      </w:r>
    </w:p>
    <w:p w14:paraId="082E68FF" w14:textId="77777777" w:rsidR="00C03ED2" w:rsidRPr="00C03ED2" w:rsidRDefault="00C03ED2" w:rsidP="00043D2C">
      <w:pPr>
        <w:numPr>
          <w:ilvl w:val="0"/>
          <w:numId w:val="5"/>
        </w:numPr>
        <w:spacing w:after="200" w:line="360" w:lineRule="auto"/>
        <w:ind w:left="900" w:hanging="450"/>
        <w:contextualSpacing/>
        <w:jc w:val="both"/>
        <w:rPr>
          <w:rFonts w:ascii="Times New Roman" w:hAnsi="Times New Roman"/>
          <w:sz w:val="24"/>
          <w:szCs w:val="24"/>
          <w:lang w:val="en-US"/>
        </w:rPr>
      </w:pPr>
      <w:proofErr w:type="spellStart"/>
      <w:r w:rsidRPr="00C03ED2">
        <w:rPr>
          <w:rFonts w:ascii="Times New Roman" w:hAnsi="Times New Roman"/>
          <w:sz w:val="24"/>
          <w:szCs w:val="24"/>
          <w:lang w:val="en-US"/>
        </w:rPr>
        <w:t>Perilaku</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pada </w:t>
      </w:r>
      <w:proofErr w:type="spellStart"/>
      <w:r w:rsidRPr="00C03ED2">
        <w:rPr>
          <w:rFonts w:ascii="Times New Roman" w:hAnsi="Times New Roman"/>
          <w:sz w:val="24"/>
          <w:szCs w:val="24"/>
          <w:lang w:val="en-US"/>
        </w:rPr>
        <w:t>siswa-siswi</w:t>
      </w:r>
      <w:proofErr w:type="spellEnd"/>
      <w:r w:rsidRPr="00C03ED2">
        <w:rPr>
          <w:rFonts w:ascii="Times New Roman" w:hAnsi="Times New Roman"/>
          <w:sz w:val="24"/>
          <w:szCs w:val="24"/>
          <w:lang w:val="en-US"/>
        </w:rPr>
        <w:t xml:space="preserve"> SDN </w:t>
      </w:r>
      <w:proofErr w:type="spellStart"/>
      <w:r w:rsidRPr="00C03ED2">
        <w:rPr>
          <w:rFonts w:ascii="Times New Roman" w:hAnsi="Times New Roman"/>
          <w:sz w:val="24"/>
          <w:szCs w:val="24"/>
          <w:lang w:val="en-US"/>
        </w:rPr>
        <w:t>Ciketing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Udik</w:t>
      </w:r>
      <w:proofErr w:type="spellEnd"/>
      <w:r w:rsidRPr="00C03ED2">
        <w:rPr>
          <w:rFonts w:ascii="Times New Roman" w:hAnsi="Times New Roman"/>
          <w:sz w:val="24"/>
          <w:szCs w:val="24"/>
          <w:lang w:val="en-US"/>
        </w:rPr>
        <w:t xml:space="preserve"> 3 </w:t>
      </w:r>
      <w:proofErr w:type="spellStart"/>
      <w:r w:rsidRPr="00C03ED2">
        <w:rPr>
          <w:rFonts w:ascii="Times New Roman" w:hAnsi="Times New Roman"/>
          <w:sz w:val="24"/>
          <w:szCs w:val="24"/>
          <w:lang w:val="en-US"/>
        </w:rPr>
        <w:t>tetap</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harus</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dipertahankan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sehingga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dapat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menjadi</w:t>
      </w:r>
      <w:proofErr w:type="spellEnd"/>
      <w:r w:rsidRPr="00C03ED2">
        <w:rPr>
          <w:rFonts w:ascii="Times New Roman" w:hAnsi="Times New Roman"/>
          <w:sz w:val="24"/>
          <w:szCs w:val="24"/>
          <w:lang w:val="en-US"/>
        </w:rPr>
        <w:t xml:space="preserve"> </w:t>
      </w:r>
      <w:r w:rsidRPr="00C03ED2">
        <w:rPr>
          <w:rFonts w:ascii="Times New Roman" w:hAnsi="Times New Roman"/>
          <w:i/>
          <w:iCs/>
          <w:sz w:val="24"/>
          <w:szCs w:val="24"/>
          <w:lang w:val="en-US"/>
        </w:rPr>
        <w:t xml:space="preserve">agent </w:t>
      </w:r>
      <w:proofErr w:type="gramStart"/>
      <w:r w:rsidRPr="00C03ED2">
        <w:rPr>
          <w:rFonts w:ascii="Times New Roman" w:hAnsi="Times New Roman"/>
          <w:i/>
          <w:iCs/>
          <w:sz w:val="24"/>
          <w:szCs w:val="24"/>
          <w:lang w:val="en-US"/>
        </w:rPr>
        <w:t>of  change</w:t>
      </w:r>
      <w:proofErr w:type="gramEnd"/>
      <w:r w:rsidRPr="00C03ED2">
        <w:rPr>
          <w:rFonts w:ascii="Times New Roman" w:hAnsi="Times New Roman"/>
          <w:sz w:val="24"/>
          <w:szCs w:val="24"/>
          <w:lang w:val="en-US"/>
        </w:rPr>
        <w:t xml:space="preserve">  di </w:t>
      </w:r>
      <w:proofErr w:type="spellStart"/>
      <w:r w:rsidRPr="00C03ED2">
        <w:rPr>
          <w:rFonts w:ascii="Times New Roman" w:hAnsi="Times New Roman"/>
          <w:sz w:val="24"/>
          <w:szCs w:val="24"/>
          <w:lang w:val="en-US"/>
        </w:rPr>
        <w:t>sekolah</w:t>
      </w:r>
      <w:proofErr w:type="spellEnd"/>
      <w:r w:rsidRPr="00C03ED2">
        <w:rPr>
          <w:rFonts w:ascii="Times New Roman" w:hAnsi="Times New Roman"/>
          <w:sz w:val="24"/>
          <w:szCs w:val="24"/>
          <w:lang w:val="en-US"/>
        </w:rPr>
        <w:t xml:space="preserve"> dan </w:t>
      </w:r>
      <w:proofErr w:type="spellStart"/>
      <w:r w:rsidRPr="00C03ED2">
        <w:rPr>
          <w:rFonts w:ascii="Times New Roman" w:hAnsi="Times New Roman"/>
          <w:sz w:val="24"/>
          <w:szCs w:val="24"/>
          <w:lang w:val="en-US"/>
        </w:rPr>
        <w:t>masyarakat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Dengan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demikian</w:t>
      </w:r>
      <w:proofErr w:type="spellEnd"/>
      <w:r w:rsidRPr="00C03ED2">
        <w:rPr>
          <w:rFonts w:ascii="Times New Roman" w:hAnsi="Times New Roman"/>
          <w:sz w:val="24"/>
          <w:szCs w:val="24"/>
          <w:lang w:val="en-US"/>
        </w:rPr>
        <w:t xml:space="preserve"> Pendidikan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dapat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membentuk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karakter</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yang </w:t>
      </w:r>
      <w:proofErr w:type="spellStart"/>
      <w:r w:rsidRPr="00C03ED2">
        <w:rPr>
          <w:rFonts w:ascii="Times New Roman" w:hAnsi="Times New Roman"/>
          <w:sz w:val="24"/>
          <w:szCs w:val="24"/>
          <w:lang w:val="en-US"/>
        </w:rPr>
        <w:t>merupakan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perlindungan</w:t>
      </w:r>
      <w:proofErr w:type="spellEnd"/>
      <w:r w:rsidRPr="00C03ED2">
        <w:rPr>
          <w:rFonts w:ascii="Times New Roman" w:hAnsi="Times New Roman"/>
          <w:sz w:val="24"/>
          <w:szCs w:val="24"/>
          <w:lang w:val="en-US"/>
        </w:rPr>
        <w:t xml:space="preserve"> </w:t>
      </w:r>
      <w:proofErr w:type="spellStart"/>
      <w:proofErr w:type="gramStart"/>
      <w:r w:rsidRPr="00C03ED2">
        <w:rPr>
          <w:rFonts w:ascii="Times New Roman" w:hAnsi="Times New Roman"/>
          <w:sz w:val="24"/>
          <w:szCs w:val="24"/>
          <w:lang w:val="en-US"/>
        </w:rPr>
        <w:t>anak</w:t>
      </w:r>
      <w:proofErr w:type="spellEnd"/>
      <w:r w:rsidRPr="00C03ED2">
        <w:rPr>
          <w:rFonts w:ascii="Times New Roman" w:hAnsi="Times New Roman"/>
          <w:sz w:val="24"/>
          <w:szCs w:val="24"/>
          <w:lang w:val="en-US"/>
        </w:rPr>
        <w:t xml:space="preserve">  pada</w:t>
      </w:r>
      <w:proofErr w:type="gram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bidang</w:t>
      </w:r>
      <w:proofErr w:type="spellEnd"/>
      <w:r w:rsidRPr="00C03ED2">
        <w:rPr>
          <w:rFonts w:ascii="Times New Roman" w:hAnsi="Times New Roman"/>
          <w:sz w:val="24"/>
          <w:szCs w:val="24"/>
          <w:lang w:val="en-US"/>
        </w:rPr>
        <w:t xml:space="preserve"> Pendidikan.</w:t>
      </w:r>
    </w:p>
    <w:p w14:paraId="777EA226" w14:textId="77777777" w:rsidR="00C03ED2" w:rsidRPr="00C03ED2" w:rsidRDefault="00C03ED2" w:rsidP="00C03ED2">
      <w:pPr>
        <w:spacing w:after="200" w:line="360" w:lineRule="auto"/>
        <w:ind w:left="1800"/>
        <w:contextualSpacing/>
        <w:jc w:val="both"/>
        <w:rPr>
          <w:rFonts w:ascii="Times New Roman" w:hAnsi="Times New Roman"/>
          <w:sz w:val="24"/>
          <w:szCs w:val="24"/>
          <w:lang w:val="en-US"/>
        </w:rPr>
      </w:pPr>
    </w:p>
    <w:bookmarkEnd w:id="9"/>
    <w:p w14:paraId="501F8FC1" w14:textId="77777777" w:rsidR="00C03ED2" w:rsidRPr="00C03ED2" w:rsidRDefault="00C03ED2" w:rsidP="00C03ED2">
      <w:pPr>
        <w:spacing w:after="200" w:line="360" w:lineRule="auto"/>
        <w:ind w:firstLine="360"/>
        <w:jc w:val="center"/>
        <w:rPr>
          <w:rFonts w:ascii="Times New Roman" w:hAnsi="Times New Roman"/>
          <w:b/>
          <w:sz w:val="24"/>
          <w:szCs w:val="24"/>
        </w:rPr>
      </w:pPr>
    </w:p>
    <w:p w14:paraId="628BD082" w14:textId="3EC85823" w:rsidR="00C03ED2" w:rsidRDefault="00C03ED2" w:rsidP="00C03ED2">
      <w:pPr>
        <w:spacing w:after="200" w:line="360" w:lineRule="auto"/>
        <w:jc w:val="both"/>
        <w:rPr>
          <w:rFonts w:ascii="Times New Roman" w:hAnsi="Times New Roman"/>
          <w:b/>
          <w:sz w:val="24"/>
          <w:szCs w:val="24"/>
        </w:rPr>
      </w:pPr>
    </w:p>
    <w:p w14:paraId="26E9FA87" w14:textId="77777777" w:rsidR="00043D2C" w:rsidRPr="00C03ED2" w:rsidRDefault="00043D2C" w:rsidP="00C03ED2">
      <w:pPr>
        <w:spacing w:after="200" w:line="360" w:lineRule="auto"/>
        <w:jc w:val="both"/>
        <w:rPr>
          <w:rFonts w:ascii="Times New Roman" w:hAnsi="Times New Roman"/>
          <w:sz w:val="24"/>
          <w:szCs w:val="24"/>
        </w:rPr>
      </w:pPr>
    </w:p>
    <w:p w14:paraId="28CAF3AE" w14:textId="77777777" w:rsidR="00C03ED2" w:rsidRPr="00C03ED2" w:rsidRDefault="00C03ED2" w:rsidP="00C03ED2">
      <w:pPr>
        <w:spacing w:after="200" w:line="360" w:lineRule="auto"/>
        <w:jc w:val="both"/>
        <w:rPr>
          <w:rFonts w:ascii="Times New Roman" w:hAnsi="Times New Roman"/>
          <w:sz w:val="24"/>
          <w:szCs w:val="24"/>
        </w:rPr>
      </w:pPr>
    </w:p>
    <w:p w14:paraId="0CF315A2" w14:textId="51B54E29" w:rsidR="00C03ED2" w:rsidRDefault="00C03ED2" w:rsidP="00C03ED2">
      <w:pPr>
        <w:spacing w:after="200" w:line="360" w:lineRule="auto"/>
        <w:ind w:firstLine="360"/>
        <w:jc w:val="both"/>
        <w:rPr>
          <w:rFonts w:ascii="Times New Roman" w:hAnsi="Times New Roman"/>
          <w:sz w:val="24"/>
          <w:szCs w:val="24"/>
        </w:rPr>
      </w:pPr>
    </w:p>
    <w:p w14:paraId="33846631" w14:textId="795143D5" w:rsidR="00D14042" w:rsidRDefault="00D14042" w:rsidP="00C03ED2">
      <w:pPr>
        <w:spacing w:after="200" w:line="360" w:lineRule="auto"/>
        <w:ind w:firstLine="360"/>
        <w:jc w:val="both"/>
        <w:rPr>
          <w:rFonts w:ascii="Times New Roman" w:hAnsi="Times New Roman"/>
          <w:sz w:val="24"/>
          <w:szCs w:val="24"/>
        </w:rPr>
      </w:pPr>
    </w:p>
    <w:p w14:paraId="3DA44102" w14:textId="77777777" w:rsidR="00D14042" w:rsidRPr="00C03ED2" w:rsidRDefault="00D14042" w:rsidP="00C03ED2">
      <w:pPr>
        <w:spacing w:after="200" w:line="360" w:lineRule="auto"/>
        <w:ind w:firstLine="360"/>
        <w:jc w:val="both"/>
        <w:rPr>
          <w:rFonts w:ascii="Times New Roman" w:hAnsi="Times New Roman"/>
          <w:sz w:val="24"/>
          <w:szCs w:val="24"/>
        </w:rPr>
      </w:pPr>
    </w:p>
    <w:p w14:paraId="64919CE6" w14:textId="77777777" w:rsidR="00C03ED2" w:rsidRPr="00C03ED2" w:rsidRDefault="00C03ED2" w:rsidP="00C03ED2">
      <w:pPr>
        <w:spacing w:after="200" w:line="360" w:lineRule="auto"/>
        <w:ind w:firstLine="567"/>
        <w:jc w:val="both"/>
        <w:rPr>
          <w:rFonts w:ascii="Times New Roman" w:hAnsi="Times New Roman"/>
          <w:b/>
          <w:bCs/>
          <w:sz w:val="24"/>
          <w:szCs w:val="24"/>
        </w:rPr>
      </w:pPr>
      <w:r w:rsidRPr="00C03ED2">
        <w:rPr>
          <w:rFonts w:ascii="Times New Roman" w:hAnsi="Times New Roman"/>
          <w:b/>
          <w:bCs/>
          <w:sz w:val="24"/>
          <w:szCs w:val="24"/>
        </w:rPr>
        <w:lastRenderedPageBreak/>
        <w:t>Daftar Pustaka</w:t>
      </w:r>
    </w:p>
    <w:p w14:paraId="413D1479" w14:textId="77777777" w:rsidR="00C03ED2" w:rsidRPr="00C03ED2" w:rsidRDefault="00C03ED2" w:rsidP="00C03ED2">
      <w:pPr>
        <w:tabs>
          <w:tab w:val="left" w:pos="720"/>
        </w:tabs>
        <w:spacing w:after="0" w:line="240" w:lineRule="auto"/>
        <w:ind w:left="900" w:hanging="270"/>
        <w:jc w:val="both"/>
        <w:rPr>
          <w:sz w:val="20"/>
          <w:szCs w:val="20"/>
          <w:lang w:val="en-US"/>
        </w:rPr>
      </w:pPr>
      <w:r w:rsidRPr="00C03ED2">
        <w:rPr>
          <w:rFonts w:ascii="Times New Roman" w:hAnsi="Times New Roman"/>
          <w:sz w:val="24"/>
          <w:szCs w:val="24"/>
        </w:rPr>
        <w:t>Aj</w:t>
      </w:r>
      <w:proofErr w:type="spellStart"/>
      <w:r w:rsidRPr="00C03ED2">
        <w:rPr>
          <w:rFonts w:ascii="Times New Roman" w:hAnsi="Times New Roman"/>
          <w:sz w:val="24"/>
          <w:szCs w:val="24"/>
          <w:lang w:val="en-US"/>
        </w:rPr>
        <w:t>i</w:t>
      </w:r>
      <w:proofErr w:type="spellEnd"/>
      <w:r w:rsidRPr="00C03ED2">
        <w:rPr>
          <w:rFonts w:ascii="Times New Roman" w:hAnsi="Times New Roman"/>
          <w:sz w:val="24"/>
          <w:szCs w:val="24"/>
          <w:lang w:val="en-US"/>
        </w:rPr>
        <w:t>,</w:t>
      </w:r>
      <w:r w:rsidRPr="00C03ED2">
        <w:rPr>
          <w:rFonts w:ascii="Times New Roman" w:hAnsi="Times New Roman"/>
          <w:sz w:val="24"/>
          <w:szCs w:val="24"/>
        </w:rPr>
        <w:t xml:space="preserve"> Rizqon Halal Syah</w:t>
      </w:r>
      <w:r w:rsidRPr="00C03ED2">
        <w:rPr>
          <w:rFonts w:ascii="Times New Roman" w:hAnsi="Times New Roman"/>
          <w:sz w:val="24"/>
          <w:szCs w:val="24"/>
          <w:lang w:val="en-US"/>
        </w:rPr>
        <w:t>. “</w:t>
      </w:r>
      <w:proofErr w:type="spellStart"/>
      <w:r w:rsidRPr="00C03ED2">
        <w:rPr>
          <w:rFonts w:ascii="Times New Roman" w:hAnsi="Times New Roman"/>
          <w:sz w:val="24"/>
          <w:szCs w:val="24"/>
          <w:lang w:val="en-US"/>
        </w:rPr>
        <w:t>Dampak</w:t>
      </w:r>
      <w:proofErr w:type="spellEnd"/>
      <w:r w:rsidRPr="00C03ED2">
        <w:rPr>
          <w:rFonts w:ascii="Times New Roman" w:hAnsi="Times New Roman"/>
          <w:sz w:val="24"/>
          <w:szCs w:val="24"/>
          <w:lang w:val="en-US"/>
        </w:rPr>
        <w:t xml:space="preserve"> Covid-19 pada Pendidikan di </w:t>
      </w:r>
      <w:proofErr w:type="spellStart"/>
      <w:proofErr w:type="gramStart"/>
      <w:r w:rsidRPr="00C03ED2">
        <w:rPr>
          <w:rFonts w:ascii="Times New Roman" w:hAnsi="Times New Roman"/>
          <w:sz w:val="24"/>
          <w:szCs w:val="24"/>
          <w:lang w:val="en-US"/>
        </w:rPr>
        <w:t>Indonesia:Sekolah</w:t>
      </w:r>
      <w:proofErr w:type="spellEnd"/>
      <w:proofErr w:type="gram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Keterampilan</w:t>
      </w:r>
      <w:proofErr w:type="spellEnd"/>
      <w:r w:rsidRPr="00C03ED2">
        <w:rPr>
          <w:rFonts w:ascii="Times New Roman" w:hAnsi="Times New Roman"/>
          <w:sz w:val="24"/>
          <w:szCs w:val="24"/>
          <w:lang w:val="en-US"/>
        </w:rPr>
        <w:t xml:space="preserve">, dan Proses </w:t>
      </w:r>
      <w:proofErr w:type="spellStart"/>
      <w:r w:rsidRPr="00C03ED2">
        <w:rPr>
          <w:rFonts w:ascii="Times New Roman" w:hAnsi="Times New Roman"/>
          <w:sz w:val="24"/>
          <w:szCs w:val="24"/>
          <w:lang w:val="en-US"/>
        </w:rPr>
        <w:t>Pembelajaran</w:t>
      </w:r>
      <w:proofErr w:type="spellEnd"/>
      <w:r w:rsidRPr="00C03ED2">
        <w:rPr>
          <w:rFonts w:ascii="Times New Roman" w:hAnsi="Times New Roman"/>
          <w:sz w:val="24"/>
          <w:szCs w:val="24"/>
          <w:lang w:val="en-US"/>
        </w:rPr>
        <w:t>.”</w:t>
      </w:r>
      <w:r w:rsidRPr="00C03ED2">
        <w:rPr>
          <w:rFonts w:ascii="Times New Roman" w:hAnsi="Times New Roman"/>
          <w:sz w:val="24"/>
          <w:szCs w:val="24"/>
        </w:rPr>
        <w:t xml:space="preserve"> </w:t>
      </w:r>
      <w:r w:rsidRPr="00C03ED2">
        <w:rPr>
          <w:rFonts w:ascii="Times New Roman" w:hAnsi="Times New Roman"/>
          <w:sz w:val="24"/>
          <w:szCs w:val="24"/>
          <w:lang w:val="en-US"/>
        </w:rPr>
        <w:t xml:space="preserve">SALAM; </w:t>
      </w:r>
      <w:proofErr w:type="spellStart"/>
      <w:r w:rsidRPr="00C03ED2">
        <w:rPr>
          <w:rFonts w:ascii="Times New Roman" w:hAnsi="Times New Roman"/>
          <w:sz w:val="24"/>
          <w:szCs w:val="24"/>
          <w:lang w:val="en-US"/>
        </w:rPr>
        <w:t>Jurnal</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Sosial</w:t>
      </w:r>
      <w:proofErr w:type="spellEnd"/>
      <w:r w:rsidRPr="00C03ED2">
        <w:rPr>
          <w:rFonts w:ascii="Times New Roman" w:hAnsi="Times New Roman"/>
          <w:sz w:val="24"/>
          <w:szCs w:val="24"/>
          <w:lang w:val="en-US"/>
        </w:rPr>
        <w:t xml:space="preserve"> &amp; </w:t>
      </w:r>
      <w:proofErr w:type="spellStart"/>
      <w:r w:rsidRPr="00C03ED2">
        <w:rPr>
          <w:rFonts w:ascii="Times New Roman" w:hAnsi="Times New Roman"/>
          <w:sz w:val="24"/>
          <w:szCs w:val="24"/>
          <w:lang w:val="en-US"/>
        </w:rPr>
        <w:t>Budaya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Syar’I</w:t>
      </w:r>
      <w:proofErr w:type="spellEnd"/>
      <w:r w:rsidRPr="00C03ED2">
        <w:rPr>
          <w:rFonts w:ascii="Times New Roman" w:hAnsi="Times New Roman"/>
          <w:sz w:val="24"/>
          <w:szCs w:val="24"/>
          <w:lang w:val="en-US"/>
        </w:rPr>
        <w:t>, Vol. 7 No. 5 (2020</w:t>
      </w:r>
      <w:proofErr w:type="gramStart"/>
      <w:r w:rsidRPr="00C03ED2">
        <w:rPr>
          <w:rFonts w:ascii="Times New Roman" w:hAnsi="Times New Roman"/>
          <w:sz w:val="24"/>
          <w:szCs w:val="24"/>
          <w:lang w:val="en-US"/>
        </w:rPr>
        <w:t>):.</w:t>
      </w:r>
      <w:proofErr w:type="gramEnd"/>
      <w:r w:rsidRPr="00C03ED2">
        <w:rPr>
          <w:rFonts w:ascii="Times New Roman" w:hAnsi="Times New Roman"/>
          <w:sz w:val="24"/>
          <w:szCs w:val="24"/>
          <w:lang w:val="en-US"/>
        </w:rPr>
        <w:t xml:space="preserve"> 395-402</w:t>
      </w:r>
      <w:r w:rsidRPr="00C03ED2">
        <w:rPr>
          <w:sz w:val="20"/>
          <w:szCs w:val="20"/>
          <w:lang w:val="en-US"/>
        </w:rPr>
        <w:t>.</w:t>
      </w:r>
    </w:p>
    <w:p w14:paraId="5F473587" w14:textId="77777777" w:rsidR="00C03ED2" w:rsidRPr="00C03ED2" w:rsidRDefault="00C03ED2" w:rsidP="00C03ED2">
      <w:pPr>
        <w:spacing w:after="0" w:line="240" w:lineRule="auto"/>
        <w:ind w:left="851" w:hanging="284"/>
        <w:rPr>
          <w:rFonts w:ascii="Times New Roman" w:hAnsi="Times New Roman"/>
          <w:sz w:val="24"/>
          <w:szCs w:val="24"/>
          <w:lang w:val="en-US"/>
        </w:rPr>
      </w:pPr>
      <w:r w:rsidRPr="00C03ED2">
        <w:rPr>
          <w:rFonts w:ascii="Times New Roman" w:hAnsi="Times New Roman"/>
          <w:sz w:val="24"/>
          <w:szCs w:val="24"/>
          <w:lang w:val="en-US"/>
        </w:rPr>
        <w:t>I</w:t>
      </w:r>
      <w:r w:rsidRPr="00C03ED2">
        <w:rPr>
          <w:rFonts w:ascii="Times New Roman" w:hAnsi="Times New Roman"/>
          <w:sz w:val="24"/>
          <w:szCs w:val="24"/>
        </w:rPr>
        <w:t xml:space="preserve">mam Al Ghazali dalam Nandang Sambas, </w:t>
      </w:r>
      <w:r w:rsidRPr="00C03ED2">
        <w:rPr>
          <w:rFonts w:ascii="Times New Roman" w:hAnsi="Times New Roman"/>
          <w:i/>
          <w:sz w:val="24"/>
          <w:szCs w:val="24"/>
        </w:rPr>
        <w:t xml:space="preserve">Pembaharuan Sistem Peradilan Anak </w:t>
      </w:r>
      <w:proofErr w:type="gramStart"/>
      <w:r w:rsidRPr="00C03ED2">
        <w:rPr>
          <w:rFonts w:ascii="Times New Roman" w:hAnsi="Times New Roman"/>
          <w:i/>
          <w:sz w:val="24"/>
          <w:szCs w:val="24"/>
        </w:rPr>
        <w:t>Di</w:t>
      </w:r>
      <w:proofErr w:type="gramEnd"/>
      <w:r w:rsidRPr="00C03ED2">
        <w:rPr>
          <w:rFonts w:ascii="Times New Roman" w:hAnsi="Times New Roman"/>
          <w:i/>
          <w:sz w:val="24"/>
          <w:szCs w:val="24"/>
        </w:rPr>
        <w:t xml:space="preserve"> Indonesia</w:t>
      </w:r>
      <w:r w:rsidRPr="00C03ED2">
        <w:rPr>
          <w:rFonts w:ascii="Times New Roman" w:hAnsi="Times New Roman"/>
          <w:sz w:val="24"/>
          <w:szCs w:val="24"/>
        </w:rPr>
        <w:t>, Graha Ilmu, Yogyakarta, 2010</w:t>
      </w:r>
      <w:r w:rsidRPr="00C03ED2">
        <w:rPr>
          <w:rFonts w:ascii="Times New Roman" w:hAnsi="Times New Roman"/>
          <w:sz w:val="24"/>
          <w:szCs w:val="24"/>
          <w:lang w:val="en-US"/>
        </w:rPr>
        <w:t>.</w:t>
      </w:r>
    </w:p>
    <w:p w14:paraId="49DD7880" w14:textId="77777777" w:rsidR="00C03ED2" w:rsidRPr="00C03ED2" w:rsidRDefault="00C03ED2" w:rsidP="00C03ED2">
      <w:pPr>
        <w:spacing w:after="0" w:line="240" w:lineRule="auto"/>
        <w:ind w:left="851" w:hanging="284"/>
        <w:rPr>
          <w:rFonts w:ascii="Times New Roman" w:hAnsi="Times New Roman"/>
          <w:sz w:val="24"/>
          <w:szCs w:val="24"/>
          <w:lang w:val="en-US"/>
        </w:rPr>
      </w:pPr>
      <w:r w:rsidRPr="00C03ED2">
        <w:rPr>
          <w:rFonts w:ascii="Times New Roman" w:hAnsi="Times New Roman"/>
          <w:sz w:val="24"/>
          <w:szCs w:val="24"/>
          <w:lang w:val="en-US"/>
        </w:rPr>
        <w:t xml:space="preserve">I </w:t>
      </w:r>
      <w:proofErr w:type="spellStart"/>
      <w:r w:rsidRPr="00C03ED2">
        <w:rPr>
          <w:rFonts w:ascii="Times New Roman" w:hAnsi="Times New Roman"/>
          <w:sz w:val="24"/>
          <w:szCs w:val="24"/>
          <w:lang w:val="en-US"/>
        </w:rPr>
        <w:t>Gusti</w:t>
      </w:r>
      <w:proofErr w:type="spellEnd"/>
      <w:r w:rsidRPr="00C03ED2">
        <w:rPr>
          <w:rFonts w:ascii="Times New Roman" w:hAnsi="Times New Roman"/>
          <w:sz w:val="24"/>
          <w:szCs w:val="24"/>
          <w:lang w:val="en-US"/>
        </w:rPr>
        <w:t xml:space="preserve"> Agung Ayu Dike </w:t>
      </w:r>
      <w:proofErr w:type="spellStart"/>
      <w:r w:rsidRPr="00C03ED2">
        <w:rPr>
          <w:rFonts w:ascii="Times New Roman" w:hAnsi="Times New Roman"/>
          <w:sz w:val="24"/>
          <w:szCs w:val="24"/>
          <w:lang w:val="en-US"/>
        </w:rPr>
        <w:t>Widhiyaastuti</w:t>
      </w:r>
      <w:proofErr w:type="spellEnd"/>
      <w:r w:rsidRPr="00C03ED2">
        <w:rPr>
          <w:rFonts w:ascii="Times New Roman" w:hAnsi="Times New Roman"/>
          <w:sz w:val="24"/>
          <w:szCs w:val="24"/>
          <w:lang w:val="en-US"/>
        </w:rPr>
        <w:t xml:space="preserve">, dan I </w:t>
      </w:r>
      <w:proofErr w:type="spellStart"/>
      <w:r w:rsidRPr="00C03ED2">
        <w:rPr>
          <w:rFonts w:ascii="Times New Roman" w:hAnsi="Times New Roman"/>
          <w:sz w:val="24"/>
          <w:szCs w:val="24"/>
          <w:lang w:val="en-US"/>
        </w:rPr>
        <w:t>Gusti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Ketut</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Ariawan</w:t>
      </w:r>
      <w:proofErr w:type="spellEnd"/>
      <w:r w:rsidRPr="00C03ED2">
        <w:rPr>
          <w:rFonts w:ascii="Times New Roman" w:hAnsi="Times New Roman"/>
          <w:sz w:val="24"/>
          <w:szCs w:val="24"/>
          <w:lang w:val="en-US"/>
        </w:rPr>
        <w:t>, “</w:t>
      </w:r>
      <w:proofErr w:type="spellStart"/>
      <w:r w:rsidRPr="00C03ED2">
        <w:rPr>
          <w:rFonts w:ascii="Times New Roman" w:hAnsi="Times New Roman"/>
          <w:sz w:val="24"/>
          <w:szCs w:val="24"/>
          <w:lang w:val="en-US"/>
        </w:rPr>
        <w:t>Meningkatkan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Kesadaran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Generasi</w:t>
      </w:r>
      <w:proofErr w:type="spellEnd"/>
      <w:r w:rsidRPr="00C03ED2">
        <w:rPr>
          <w:rFonts w:ascii="Times New Roman" w:hAnsi="Times New Roman"/>
          <w:sz w:val="24"/>
          <w:szCs w:val="24"/>
          <w:lang w:val="en-US"/>
        </w:rPr>
        <w:t xml:space="preserve"> Muda </w:t>
      </w:r>
      <w:proofErr w:type="spellStart"/>
      <w:r w:rsidRPr="00C03ED2">
        <w:rPr>
          <w:rFonts w:ascii="Times New Roman" w:hAnsi="Times New Roman"/>
          <w:sz w:val="24"/>
          <w:szCs w:val="24"/>
          <w:lang w:val="en-US"/>
        </w:rPr>
        <w:t>Untuk</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Berperilaku</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Koruptif</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Melalui</w:t>
      </w:r>
      <w:proofErr w:type="spellEnd"/>
      <w:r w:rsidRPr="00C03ED2">
        <w:rPr>
          <w:rFonts w:ascii="Times New Roman" w:hAnsi="Times New Roman"/>
          <w:sz w:val="24"/>
          <w:szCs w:val="24"/>
          <w:lang w:val="en-US"/>
        </w:rPr>
        <w:t xml:space="preserve"> Pendidikan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Jurnal</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Ilmiah</w:t>
      </w:r>
      <w:proofErr w:type="spellEnd"/>
      <w:r w:rsidRPr="00C03ED2">
        <w:rPr>
          <w:rFonts w:ascii="Times New Roman" w:hAnsi="Times New Roman"/>
          <w:sz w:val="24"/>
          <w:szCs w:val="24"/>
          <w:lang w:val="en-US"/>
        </w:rPr>
        <w:t xml:space="preserve"> Prodi Magister </w:t>
      </w:r>
      <w:proofErr w:type="spellStart"/>
      <w:proofErr w:type="gramStart"/>
      <w:r w:rsidRPr="00C03ED2">
        <w:rPr>
          <w:rFonts w:ascii="Times New Roman" w:hAnsi="Times New Roman"/>
          <w:sz w:val="24"/>
          <w:szCs w:val="24"/>
          <w:lang w:val="en-US"/>
        </w:rPr>
        <w:t>Kenotariatan</w:t>
      </w:r>
      <w:proofErr w:type="spellEnd"/>
      <w:r w:rsidRPr="00C03ED2">
        <w:rPr>
          <w:rFonts w:ascii="Times New Roman" w:hAnsi="Times New Roman"/>
          <w:sz w:val="24"/>
          <w:szCs w:val="24"/>
          <w:lang w:val="en-US"/>
        </w:rPr>
        <w:t>,  (</w:t>
      </w:r>
      <w:proofErr w:type="gramEnd"/>
      <w:r w:rsidRPr="00C03ED2">
        <w:rPr>
          <w:rFonts w:ascii="Times New Roman" w:hAnsi="Times New Roman"/>
          <w:sz w:val="24"/>
          <w:szCs w:val="24"/>
          <w:lang w:val="en-US"/>
        </w:rPr>
        <w:t>2 0 1 8 ) 1 : 17-25</w:t>
      </w:r>
    </w:p>
    <w:p w14:paraId="50649506" w14:textId="77777777" w:rsidR="00C03ED2" w:rsidRPr="00C03ED2" w:rsidRDefault="00C03ED2" w:rsidP="00C03ED2">
      <w:pPr>
        <w:spacing w:after="0" w:line="240" w:lineRule="auto"/>
        <w:ind w:left="851" w:hanging="284"/>
        <w:rPr>
          <w:rFonts w:ascii="Times New Roman" w:hAnsi="Times New Roman"/>
          <w:sz w:val="24"/>
          <w:szCs w:val="24"/>
          <w:lang w:val="en-US"/>
        </w:rPr>
      </w:pPr>
      <w:r w:rsidRPr="00C03ED2">
        <w:rPr>
          <w:rFonts w:ascii="Times New Roman" w:hAnsi="Times New Roman"/>
          <w:sz w:val="24"/>
          <w:szCs w:val="24"/>
        </w:rPr>
        <w:t xml:space="preserve">Muya Barida, </w:t>
      </w:r>
      <w:r w:rsidRPr="00C03ED2">
        <w:rPr>
          <w:rFonts w:ascii="Times New Roman" w:hAnsi="Times New Roman"/>
          <w:i/>
          <w:sz w:val="24"/>
          <w:szCs w:val="24"/>
        </w:rPr>
        <w:t xml:space="preserve">Perkembangan Perilaku Anak Melalui Imitasi, Jurnal </w:t>
      </w:r>
      <w:proofErr w:type="spellStart"/>
      <w:r w:rsidRPr="00C03ED2">
        <w:rPr>
          <w:rFonts w:ascii="Times New Roman" w:hAnsi="Times New Roman"/>
          <w:i/>
          <w:sz w:val="24"/>
          <w:szCs w:val="24"/>
        </w:rPr>
        <w:t>Care</w:t>
      </w:r>
      <w:proofErr w:type="spellEnd"/>
      <w:r w:rsidRPr="00C03ED2">
        <w:rPr>
          <w:rFonts w:ascii="Times New Roman" w:hAnsi="Times New Roman"/>
          <w:i/>
          <w:sz w:val="24"/>
          <w:szCs w:val="24"/>
        </w:rPr>
        <w:t xml:space="preserve"> Edisi Khusus</w:t>
      </w:r>
      <w:r w:rsidRPr="00C03ED2">
        <w:rPr>
          <w:rFonts w:ascii="Times New Roman" w:hAnsi="Times New Roman"/>
          <w:sz w:val="24"/>
          <w:szCs w:val="24"/>
        </w:rPr>
        <w:t xml:space="preserve"> </w:t>
      </w:r>
      <w:proofErr w:type="spellStart"/>
      <w:r w:rsidRPr="00C03ED2">
        <w:rPr>
          <w:rFonts w:ascii="Times New Roman" w:hAnsi="Times New Roman"/>
          <w:sz w:val="24"/>
          <w:szCs w:val="24"/>
        </w:rPr>
        <w:t>Vol</w:t>
      </w:r>
      <w:r w:rsidRPr="00C03ED2">
        <w:rPr>
          <w:rFonts w:ascii="Times New Roman" w:hAnsi="Times New Roman"/>
          <w:sz w:val="24"/>
          <w:szCs w:val="24"/>
          <w:lang w:val="en-US"/>
        </w:rPr>
        <w:t>ume</w:t>
      </w:r>
      <w:proofErr w:type="spellEnd"/>
      <w:r w:rsidRPr="00C03ED2">
        <w:rPr>
          <w:rFonts w:ascii="Times New Roman" w:hAnsi="Times New Roman"/>
          <w:sz w:val="24"/>
          <w:szCs w:val="24"/>
          <w:lang w:val="en-US"/>
        </w:rPr>
        <w:t xml:space="preserve"> </w:t>
      </w:r>
      <w:r w:rsidRPr="00C03ED2">
        <w:rPr>
          <w:rFonts w:ascii="Times New Roman" w:hAnsi="Times New Roman"/>
          <w:sz w:val="24"/>
          <w:szCs w:val="24"/>
        </w:rPr>
        <w:t>3 No.3 Maret 2016</w:t>
      </w:r>
      <w:r w:rsidRPr="00C03ED2">
        <w:rPr>
          <w:rFonts w:ascii="Times New Roman" w:hAnsi="Times New Roman"/>
          <w:sz w:val="24"/>
          <w:szCs w:val="24"/>
          <w:lang w:val="en-US"/>
        </w:rPr>
        <w:t>:13-20.</w:t>
      </w:r>
    </w:p>
    <w:p w14:paraId="3DB5EECE" w14:textId="77777777" w:rsidR="00C03ED2" w:rsidRPr="00C03ED2" w:rsidRDefault="00C03ED2" w:rsidP="00C03ED2">
      <w:pPr>
        <w:spacing w:after="0" w:line="240" w:lineRule="auto"/>
        <w:ind w:left="851" w:hanging="284"/>
        <w:jc w:val="both"/>
        <w:rPr>
          <w:rFonts w:ascii="Times New Roman" w:hAnsi="Times New Roman"/>
          <w:sz w:val="24"/>
          <w:szCs w:val="24"/>
          <w:lang w:val="en-US"/>
        </w:rPr>
      </w:pPr>
      <w:proofErr w:type="spellStart"/>
      <w:proofErr w:type="gramStart"/>
      <w:r w:rsidRPr="00C03ED2">
        <w:rPr>
          <w:rFonts w:ascii="Times New Roman" w:hAnsi="Times New Roman"/>
          <w:sz w:val="24"/>
          <w:szCs w:val="24"/>
          <w:lang w:val="en-US"/>
        </w:rPr>
        <w:t>Nasrah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Hidayatai</w:t>
      </w:r>
      <w:proofErr w:type="gramEnd"/>
      <w:r w:rsidRPr="00C03ED2">
        <w:rPr>
          <w:rFonts w:ascii="Times New Roman" w:hAnsi="Times New Roman"/>
          <w:sz w:val="24"/>
          <w:szCs w:val="24"/>
          <w:lang w:val="en-US"/>
        </w:rPr>
        <w:t>,Irdayanti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Yessi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Nesneri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Fitri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Hidayati</w:t>
      </w:r>
      <w:proofErr w:type="spellEnd"/>
      <w:r w:rsidRPr="00C03ED2">
        <w:rPr>
          <w:rFonts w:ascii="Times New Roman" w:hAnsi="Times New Roman"/>
          <w:sz w:val="24"/>
          <w:szCs w:val="24"/>
          <w:lang w:val="en-US"/>
        </w:rPr>
        <w:t>. “</w:t>
      </w:r>
      <w:proofErr w:type="spellStart"/>
      <w:r w:rsidRPr="00C03ED2">
        <w:rPr>
          <w:rFonts w:ascii="Times New Roman" w:hAnsi="Times New Roman"/>
          <w:sz w:val="24"/>
          <w:szCs w:val="24"/>
          <w:lang w:val="en-US"/>
        </w:rPr>
        <w:t>Implementasi</w:t>
      </w:r>
      <w:proofErr w:type="spellEnd"/>
      <w:r w:rsidRPr="00C03ED2">
        <w:rPr>
          <w:rFonts w:ascii="Times New Roman" w:hAnsi="Times New Roman"/>
          <w:sz w:val="24"/>
          <w:szCs w:val="24"/>
          <w:lang w:val="en-US"/>
        </w:rPr>
        <w:t xml:space="preserve"> Program </w:t>
      </w:r>
      <w:proofErr w:type="spellStart"/>
      <w:r w:rsidRPr="00C03ED2">
        <w:rPr>
          <w:rFonts w:ascii="Times New Roman" w:hAnsi="Times New Roman"/>
          <w:sz w:val="24"/>
          <w:szCs w:val="24"/>
          <w:lang w:val="en-US"/>
        </w:rPr>
        <w:t>Jaring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Pengaman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Sosial</w:t>
      </w:r>
      <w:proofErr w:type="spellEnd"/>
      <w:r w:rsidRPr="00C03ED2">
        <w:rPr>
          <w:rFonts w:ascii="Times New Roman" w:hAnsi="Times New Roman"/>
          <w:sz w:val="24"/>
          <w:szCs w:val="24"/>
          <w:lang w:val="en-US"/>
        </w:rPr>
        <w:t xml:space="preserve"> </w:t>
      </w:r>
      <w:proofErr w:type="gramStart"/>
      <w:r w:rsidRPr="00C03ED2">
        <w:rPr>
          <w:rFonts w:ascii="Times New Roman" w:hAnsi="Times New Roman"/>
          <w:sz w:val="24"/>
          <w:szCs w:val="24"/>
          <w:lang w:val="en-US"/>
        </w:rPr>
        <w:t>Pada  Masa</w:t>
      </w:r>
      <w:proofErr w:type="gram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Pandemi</w:t>
      </w:r>
      <w:proofErr w:type="spellEnd"/>
      <w:r w:rsidRPr="00C03ED2">
        <w:rPr>
          <w:rFonts w:ascii="Times New Roman" w:hAnsi="Times New Roman"/>
          <w:sz w:val="24"/>
          <w:szCs w:val="24"/>
          <w:lang w:val="en-US"/>
        </w:rPr>
        <w:t xml:space="preserve"> Covid-19 Di </w:t>
      </w:r>
      <w:proofErr w:type="spellStart"/>
      <w:r w:rsidRPr="00C03ED2">
        <w:rPr>
          <w:rFonts w:ascii="Times New Roman" w:hAnsi="Times New Roman"/>
          <w:sz w:val="24"/>
          <w:szCs w:val="24"/>
          <w:lang w:val="en-US"/>
        </w:rPr>
        <w:t>Pekanbaru</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Jurnal</w:t>
      </w:r>
      <w:proofErr w:type="spellEnd"/>
      <w:r w:rsidRPr="00C03ED2">
        <w:rPr>
          <w:rFonts w:ascii="Times New Roman" w:hAnsi="Times New Roman"/>
          <w:sz w:val="24"/>
          <w:szCs w:val="24"/>
          <w:lang w:val="en-US"/>
        </w:rPr>
        <w:t xml:space="preserve"> El-</w:t>
      </w:r>
      <w:proofErr w:type="spellStart"/>
      <w:r w:rsidRPr="00C03ED2">
        <w:rPr>
          <w:rFonts w:ascii="Times New Roman" w:hAnsi="Times New Roman"/>
          <w:sz w:val="24"/>
          <w:szCs w:val="24"/>
          <w:lang w:val="en-US"/>
        </w:rPr>
        <w:t>Riyasah</w:t>
      </w:r>
      <w:proofErr w:type="spellEnd"/>
      <w:r w:rsidRPr="00C03ED2">
        <w:rPr>
          <w:rFonts w:ascii="Times New Roman" w:hAnsi="Times New Roman"/>
          <w:sz w:val="24"/>
          <w:szCs w:val="24"/>
          <w:lang w:val="en-US"/>
        </w:rPr>
        <w:t xml:space="preserve">, Volume 11 </w:t>
      </w:r>
      <w:proofErr w:type="spellStart"/>
      <w:r w:rsidRPr="00C03ED2">
        <w:rPr>
          <w:rFonts w:ascii="Times New Roman" w:hAnsi="Times New Roman"/>
          <w:sz w:val="24"/>
          <w:szCs w:val="24"/>
          <w:lang w:val="en-US"/>
        </w:rPr>
        <w:t>Nomor</w:t>
      </w:r>
      <w:proofErr w:type="spellEnd"/>
      <w:r w:rsidRPr="00C03ED2">
        <w:rPr>
          <w:rFonts w:ascii="Times New Roman" w:hAnsi="Times New Roman"/>
          <w:sz w:val="24"/>
          <w:szCs w:val="24"/>
          <w:lang w:val="en-US"/>
        </w:rPr>
        <w:t xml:space="preserve"> 2 (</w:t>
      </w:r>
      <w:proofErr w:type="spellStart"/>
      <w:r w:rsidRPr="00C03ED2">
        <w:rPr>
          <w:rFonts w:ascii="Times New Roman" w:hAnsi="Times New Roman"/>
          <w:sz w:val="24"/>
          <w:szCs w:val="24"/>
          <w:lang w:val="en-US"/>
        </w:rPr>
        <w:t>Tahun</w:t>
      </w:r>
      <w:proofErr w:type="spellEnd"/>
      <w:r w:rsidRPr="00C03ED2">
        <w:rPr>
          <w:rFonts w:ascii="Times New Roman" w:hAnsi="Times New Roman"/>
          <w:sz w:val="24"/>
          <w:szCs w:val="24"/>
          <w:lang w:val="en-US"/>
        </w:rPr>
        <w:t xml:space="preserve"> 2020): 119-138</w:t>
      </w:r>
    </w:p>
    <w:p w14:paraId="079736B2" w14:textId="77777777" w:rsidR="00C03ED2" w:rsidRPr="00C03ED2" w:rsidRDefault="00C03ED2" w:rsidP="00C03ED2">
      <w:pPr>
        <w:spacing w:after="0" w:line="240" w:lineRule="auto"/>
        <w:ind w:left="851" w:hanging="284"/>
        <w:jc w:val="both"/>
        <w:rPr>
          <w:rFonts w:ascii="Times New Roman" w:hAnsi="Times New Roman"/>
          <w:sz w:val="24"/>
          <w:szCs w:val="24"/>
          <w:lang w:val="en-US"/>
        </w:rPr>
      </w:pPr>
      <w:proofErr w:type="spellStart"/>
      <w:r w:rsidRPr="00C03ED2">
        <w:rPr>
          <w:rFonts w:ascii="Times New Roman" w:hAnsi="Times New Roman"/>
          <w:sz w:val="24"/>
          <w:szCs w:val="24"/>
          <w:lang w:val="en-US"/>
        </w:rPr>
        <w:t>Peraturan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Wali</w:t>
      </w:r>
      <w:proofErr w:type="spellEnd"/>
      <w:r w:rsidRPr="00C03ED2">
        <w:rPr>
          <w:rFonts w:ascii="Times New Roman" w:hAnsi="Times New Roman"/>
          <w:sz w:val="24"/>
          <w:szCs w:val="24"/>
          <w:lang w:val="en-US"/>
        </w:rPr>
        <w:t xml:space="preserve"> Kota Bekasi </w:t>
      </w:r>
      <w:proofErr w:type="spellStart"/>
      <w:r w:rsidRPr="00C03ED2">
        <w:rPr>
          <w:rFonts w:ascii="Times New Roman" w:hAnsi="Times New Roman"/>
          <w:sz w:val="24"/>
          <w:szCs w:val="24"/>
          <w:lang w:val="en-US"/>
        </w:rPr>
        <w:t>Nomor</w:t>
      </w:r>
      <w:proofErr w:type="spellEnd"/>
      <w:r w:rsidRPr="00C03ED2">
        <w:rPr>
          <w:rFonts w:ascii="Times New Roman" w:hAnsi="Times New Roman"/>
          <w:sz w:val="24"/>
          <w:szCs w:val="24"/>
          <w:lang w:val="en-US"/>
        </w:rPr>
        <w:t xml:space="preserve"> 95 </w:t>
      </w:r>
      <w:proofErr w:type="spellStart"/>
      <w:r w:rsidRPr="00C03ED2">
        <w:rPr>
          <w:rFonts w:ascii="Times New Roman" w:hAnsi="Times New Roman"/>
          <w:sz w:val="24"/>
          <w:szCs w:val="24"/>
          <w:lang w:val="en-US"/>
        </w:rPr>
        <w:t>tahun</w:t>
      </w:r>
      <w:proofErr w:type="spellEnd"/>
      <w:r w:rsidRPr="00C03ED2">
        <w:rPr>
          <w:rFonts w:ascii="Times New Roman" w:hAnsi="Times New Roman"/>
          <w:sz w:val="24"/>
          <w:szCs w:val="24"/>
          <w:lang w:val="en-US"/>
        </w:rPr>
        <w:t xml:space="preserve"> 2019 </w:t>
      </w:r>
      <w:proofErr w:type="spellStart"/>
      <w:r w:rsidRPr="00C03ED2">
        <w:rPr>
          <w:rFonts w:ascii="Times New Roman" w:hAnsi="Times New Roman"/>
          <w:sz w:val="24"/>
          <w:szCs w:val="24"/>
          <w:lang w:val="en-US"/>
        </w:rPr>
        <w:t>tentang</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Penerapan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Pndidikan</w:t>
      </w:r>
      <w:proofErr w:type="spellEnd"/>
      <w:r w:rsidRPr="00C03ED2">
        <w:rPr>
          <w:rFonts w:ascii="Times New Roman" w:hAnsi="Times New Roman"/>
          <w:sz w:val="24"/>
          <w:szCs w:val="24"/>
          <w:lang w:val="en-US"/>
        </w:rPr>
        <w:t xml:space="preserve"> Anti </w:t>
      </w:r>
      <w:proofErr w:type="spellStart"/>
      <w:r w:rsidRPr="00C03ED2">
        <w:rPr>
          <w:rFonts w:ascii="Times New Roman" w:hAnsi="Times New Roman"/>
          <w:sz w:val="24"/>
          <w:szCs w:val="24"/>
          <w:lang w:val="en-US"/>
        </w:rPr>
        <w:t>Korupsi</w:t>
      </w:r>
      <w:proofErr w:type="spellEnd"/>
      <w:r w:rsidRPr="00C03ED2">
        <w:rPr>
          <w:rFonts w:ascii="Times New Roman" w:hAnsi="Times New Roman"/>
          <w:sz w:val="24"/>
          <w:szCs w:val="24"/>
          <w:lang w:val="en-US"/>
        </w:rPr>
        <w:t xml:space="preserve"> pada </w:t>
      </w:r>
      <w:proofErr w:type="spellStart"/>
      <w:r w:rsidRPr="00C03ED2">
        <w:rPr>
          <w:rFonts w:ascii="Times New Roman" w:hAnsi="Times New Roman"/>
          <w:sz w:val="24"/>
          <w:szCs w:val="24"/>
          <w:lang w:val="en-US"/>
        </w:rPr>
        <w:t>Jenjang</w:t>
      </w:r>
      <w:proofErr w:type="spellEnd"/>
      <w:r w:rsidRPr="00C03ED2">
        <w:rPr>
          <w:rFonts w:ascii="Times New Roman" w:hAnsi="Times New Roman"/>
          <w:sz w:val="24"/>
          <w:szCs w:val="24"/>
          <w:lang w:val="en-US"/>
        </w:rPr>
        <w:t xml:space="preserve"> SD, SMP, dan SMA/SMK pada Dinas Pendidikan Kota Bekasi</w:t>
      </w:r>
    </w:p>
    <w:p w14:paraId="4F1A06AE" w14:textId="77777777" w:rsidR="00C03ED2" w:rsidRPr="00C03ED2" w:rsidRDefault="00C03ED2" w:rsidP="00C03ED2">
      <w:pPr>
        <w:spacing w:after="0" w:line="240" w:lineRule="auto"/>
        <w:ind w:left="851" w:hanging="284"/>
        <w:jc w:val="both"/>
        <w:rPr>
          <w:rFonts w:ascii="Times New Roman" w:hAnsi="Times New Roman"/>
          <w:sz w:val="24"/>
          <w:szCs w:val="24"/>
          <w:lang w:val="en-US"/>
        </w:rPr>
      </w:pPr>
      <w:proofErr w:type="spellStart"/>
      <w:r w:rsidRPr="00C03ED2">
        <w:rPr>
          <w:rFonts w:ascii="Times New Roman" w:hAnsi="Times New Roman"/>
          <w:sz w:val="24"/>
          <w:szCs w:val="24"/>
          <w:lang w:val="en-US"/>
        </w:rPr>
        <w:t>Retnaningsih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Hartini</w:t>
      </w:r>
      <w:proofErr w:type="spellEnd"/>
      <w:r w:rsidRPr="00C03ED2">
        <w:rPr>
          <w:rFonts w:ascii="Times New Roman" w:hAnsi="Times New Roman"/>
          <w:sz w:val="24"/>
          <w:szCs w:val="24"/>
          <w:lang w:val="en-US"/>
        </w:rPr>
        <w:t>. “</w:t>
      </w:r>
      <w:proofErr w:type="spellStart"/>
      <w:r w:rsidRPr="00C03ED2">
        <w:rPr>
          <w:rFonts w:ascii="Times New Roman" w:hAnsi="Times New Roman"/>
          <w:sz w:val="24"/>
          <w:szCs w:val="24"/>
          <w:lang w:val="en-US"/>
        </w:rPr>
        <w:t>Bantuan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Sosial</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bagi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Pekerja</w:t>
      </w:r>
      <w:proofErr w:type="spellEnd"/>
      <w:r w:rsidRPr="00C03ED2">
        <w:rPr>
          <w:rFonts w:ascii="Times New Roman" w:hAnsi="Times New Roman"/>
          <w:sz w:val="24"/>
          <w:szCs w:val="24"/>
          <w:lang w:val="en-US"/>
        </w:rPr>
        <w:t xml:space="preserve"> di Tengah </w:t>
      </w:r>
      <w:proofErr w:type="spellStart"/>
      <w:r w:rsidRPr="00C03ED2">
        <w:rPr>
          <w:rFonts w:ascii="Times New Roman" w:hAnsi="Times New Roman"/>
          <w:sz w:val="24"/>
          <w:szCs w:val="24"/>
          <w:lang w:val="en-US"/>
        </w:rPr>
        <w:t>Pandemi</w:t>
      </w:r>
      <w:proofErr w:type="spellEnd"/>
      <w:r w:rsidRPr="00C03ED2">
        <w:rPr>
          <w:rFonts w:ascii="Times New Roman" w:hAnsi="Times New Roman"/>
          <w:sz w:val="24"/>
          <w:szCs w:val="24"/>
          <w:lang w:val="en-US"/>
        </w:rPr>
        <w:t xml:space="preserve"> Covid-19: </w:t>
      </w:r>
      <w:proofErr w:type="spellStart"/>
      <w:r w:rsidRPr="00C03ED2">
        <w:rPr>
          <w:rFonts w:ascii="Times New Roman" w:hAnsi="Times New Roman"/>
          <w:sz w:val="24"/>
          <w:szCs w:val="24"/>
          <w:lang w:val="en-US"/>
        </w:rPr>
        <w:t>Sebuah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Analisis</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terhadap</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Kebijakan</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Sosial</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Pemerintah</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Aspirasi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Jurnal</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Masalah-Masalah</w:t>
      </w:r>
      <w:proofErr w:type="spellEnd"/>
      <w:r w:rsidRPr="00C03ED2">
        <w:rPr>
          <w:rFonts w:ascii="Times New Roman" w:hAnsi="Times New Roman"/>
          <w:sz w:val="24"/>
          <w:szCs w:val="24"/>
          <w:lang w:val="en-US"/>
        </w:rPr>
        <w:t xml:space="preserve"> </w:t>
      </w:r>
      <w:proofErr w:type="spellStart"/>
      <w:proofErr w:type="gramStart"/>
      <w:r w:rsidRPr="00C03ED2">
        <w:rPr>
          <w:rFonts w:ascii="Times New Roman" w:hAnsi="Times New Roman"/>
          <w:sz w:val="24"/>
          <w:szCs w:val="24"/>
          <w:lang w:val="en-US"/>
        </w:rPr>
        <w:t>Sosial</w:t>
      </w:r>
      <w:proofErr w:type="spellEnd"/>
      <w:r w:rsidRPr="00C03ED2">
        <w:rPr>
          <w:rFonts w:ascii="Times New Roman" w:hAnsi="Times New Roman"/>
          <w:sz w:val="24"/>
          <w:szCs w:val="24"/>
          <w:lang w:val="en-US"/>
        </w:rPr>
        <w:t xml:space="preserve">  Volume</w:t>
      </w:r>
      <w:proofErr w:type="gramEnd"/>
      <w:r w:rsidRPr="00C03ED2">
        <w:rPr>
          <w:rFonts w:ascii="Times New Roman" w:hAnsi="Times New Roman"/>
          <w:sz w:val="24"/>
          <w:szCs w:val="24"/>
          <w:lang w:val="en-US"/>
        </w:rPr>
        <w:t xml:space="preserve"> 11, No. 2 (</w:t>
      </w:r>
      <w:proofErr w:type="spellStart"/>
      <w:r w:rsidRPr="00C03ED2">
        <w:rPr>
          <w:rFonts w:ascii="Times New Roman" w:hAnsi="Times New Roman"/>
          <w:sz w:val="24"/>
          <w:szCs w:val="24"/>
          <w:lang w:val="en-US"/>
        </w:rPr>
        <w:t>Desember</w:t>
      </w:r>
      <w:proofErr w:type="spellEnd"/>
      <w:r w:rsidRPr="00C03ED2">
        <w:rPr>
          <w:rFonts w:ascii="Times New Roman" w:hAnsi="Times New Roman"/>
          <w:sz w:val="24"/>
          <w:szCs w:val="24"/>
          <w:lang w:val="en-US"/>
        </w:rPr>
        <w:t xml:space="preserve"> 2020):215- 227</w:t>
      </w:r>
    </w:p>
    <w:p w14:paraId="347F2E02" w14:textId="77777777" w:rsidR="00C03ED2" w:rsidRPr="00C03ED2" w:rsidRDefault="00C03ED2" w:rsidP="00C03ED2">
      <w:pPr>
        <w:spacing w:after="0" w:line="240" w:lineRule="auto"/>
        <w:ind w:left="851" w:hanging="284"/>
        <w:jc w:val="both"/>
        <w:rPr>
          <w:rFonts w:ascii="Times New Roman" w:hAnsi="Times New Roman"/>
          <w:sz w:val="24"/>
          <w:szCs w:val="24"/>
          <w:lang w:val="en-US"/>
        </w:rPr>
      </w:pPr>
      <w:proofErr w:type="spellStart"/>
      <w:r w:rsidRPr="00C03ED2">
        <w:rPr>
          <w:rFonts w:ascii="Times New Roman" w:hAnsi="Times New Roman"/>
          <w:sz w:val="24"/>
          <w:szCs w:val="24"/>
          <w:lang w:val="en-US"/>
        </w:rPr>
        <w:t>Sumartiningtyas</w:t>
      </w:r>
      <w:proofErr w:type="spellEnd"/>
      <w:r w:rsidRPr="00C03ED2">
        <w:rPr>
          <w:rFonts w:ascii="Times New Roman" w:hAnsi="Times New Roman"/>
          <w:sz w:val="24"/>
          <w:szCs w:val="24"/>
          <w:lang w:val="en-US"/>
        </w:rPr>
        <w:t xml:space="preserve">, Holy Kartika </w:t>
      </w:r>
      <w:proofErr w:type="spellStart"/>
      <w:r w:rsidRPr="00C03ED2">
        <w:rPr>
          <w:rFonts w:ascii="Times New Roman" w:hAnsi="Times New Roman"/>
          <w:sz w:val="24"/>
          <w:szCs w:val="24"/>
          <w:lang w:val="en-US"/>
        </w:rPr>
        <w:t>Nurwigati</w:t>
      </w:r>
      <w:proofErr w:type="spellEnd"/>
      <w:r w:rsidRPr="00C03ED2">
        <w:rPr>
          <w:rFonts w:ascii="Times New Roman" w:hAnsi="Times New Roman"/>
          <w:sz w:val="24"/>
          <w:szCs w:val="24"/>
          <w:lang w:val="en-US"/>
        </w:rPr>
        <w:t xml:space="preserve">.  Kompas. "Awal Virus Corona </w:t>
      </w:r>
      <w:proofErr w:type="spellStart"/>
      <w:r w:rsidRPr="00C03ED2">
        <w:rPr>
          <w:rFonts w:ascii="Times New Roman" w:hAnsi="Times New Roman"/>
          <w:sz w:val="24"/>
          <w:szCs w:val="24"/>
          <w:lang w:val="en-US"/>
        </w:rPr>
        <w:t>Beredar</w:t>
      </w:r>
      <w:proofErr w:type="spellEnd"/>
      <w:r w:rsidRPr="00C03ED2">
        <w:rPr>
          <w:rFonts w:ascii="Times New Roman" w:hAnsi="Times New Roman"/>
          <w:sz w:val="24"/>
          <w:szCs w:val="24"/>
          <w:lang w:val="en-US"/>
        </w:rPr>
        <w:t xml:space="preserve"> di China </w:t>
      </w:r>
      <w:proofErr w:type="spellStart"/>
      <w:r w:rsidRPr="00C03ED2">
        <w:rPr>
          <w:rFonts w:ascii="Times New Roman" w:hAnsi="Times New Roman"/>
          <w:sz w:val="24"/>
          <w:szCs w:val="24"/>
          <w:lang w:val="en-US"/>
        </w:rPr>
        <w:t>Tanpa</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Terdeteksi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dari</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Oktober</w:t>
      </w:r>
      <w:proofErr w:type="spellEnd"/>
      <w:r w:rsidRPr="00C03ED2">
        <w:rPr>
          <w:rFonts w:ascii="Times New Roman" w:hAnsi="Times New Roman"/>
          <w:sz w:val="24"/>
          <w:szCs w:val="24"/>
          <w:lang w:val="en-US"/>
        </w:rPr>
        <w:t xml:space="preserve"> 2019, https://www.kompas.com/sains/read/2021/03/29/090100723/awal-virus-corona-beredar-di-china-tanpa-terdeteksi-dari-oktober-2019?page=all, </w:t>
      </w:r>
      <w:proofErr w:type="spellStart"/>
      <w:r w:rsidRPr="00C03ED2">
        <w:rPr>
          <w:rFonts w:ascii="Times New Roman" w:hAnsi="Times New Roman"/>
          <w:sz w:val="24"/>
          <w:szCs w:val="24"/>
          <w:lang w:val="en-US"/>
        </w:rPr>
        <w:t>diakses</w:t>
      </w:r>
      <w:proofErr w:type="spellEnd"/>
      <w:r w:rsidRPr="00C03ED2">
        <w:rPr>
          <w:rFonts w:ascii="Times New Roman" w:hAnsi="Times New Roman"/>
          <w:sz w:val="24"/>
          <w:szCs w:val="24"/>
          <w:lang w:val="en-US"/>
        </w:rPr>
        <w:t xml:space="preserve"> 06 November 2021</w:t>
      </w:r>
    </w:p>
    <w:p w14:paraId="0E14D2AE" w14:textId="77777777" w:rsidR="00C03ED2" w:rsidRPr="00C03ED2" w:rsidRDefault="00C03ED2" w:rsidP="00C03ED2">
      <w:pPr>
        <w:spacing w:after="0" w:line="240" w:lineRule="auto"/>
        <w:ind w:left="851" w:hanging="284"/>
        <w:jc w:val="both"/>
        <w:rPr>
          <w:rFonts w:ascii="Times New Roman" w:hAnsi="Times New Roman"/>
          <w:sz w:val="24"/>
          <w:szCs w:val="24"/>
          <w:lang w:val="en-US"/>
        </w:rPr>
      </w:pPr>
      <w:proofErr w:type="spellStart"/>
      <w:r w:rsidRPr="00C03ED2">
        <w:rPr>
          <w:rFonts w:ascii="Times New Roman" w:hAnsi="Times New Roman"/>
          <w:sz w:val="24"/>
          <w:szCs w:val="24"/>
          <w:lang w:val="en-US"/>
        </w:rPr>
        <w:t>Unicef</w:t>
      </w:r>
      <w:proofErr w:type="spellEnd"/>
      <w:r w:rsidRPr="00C03ED2">
        <w:rPr>
          <w:rFonts w:ascii="Times New Roman" w:hAnsi="Times New Roman"/>
          <w:sz w:val="24"/>
          <w:szCs w:val="24"/>
          <w:lang w:val="en-US"/>
        </w:rPr>
        <w:t>. “</w:t>
      </w:r>
      <w:proofErr w:type="spellStart"/>
      <w:r w:rsidRPr="00C03ED2">
        <w:rPr>
          <w:rFonts w:ascii="Times New Roman" w:hAnsi="Times New Roman"/>
          <w:sz w:val="24"/>
          <w:szCs w:val="24"/>
          <w:lang w:val="en-US"/>
        </w:rPr>
        <w:t>Menuju</w:t>
      </w:r>
      <w:proofErr w:type="spellEnd"/>
      <w:r w:rsidRPr="00C03ED2">
        <w:rPr>
          <w:rFonts w:ascii="Times New Roman" w:hAnsi="Times New Roman"/>
          <w:sz w:val="24"/>
          <w:szCs w:val="24"/>
          <w:lang w:val="en-US"/>
        </w:rPr>
        <w:t xml:space="preserve"> </w:t>
      </w:r>
      <w:proofErr w:type="spellStart"/>
      <w:r w:rsidRPr="00C03ED2">
        <w:rPr>
          <w:rFonts w:ascii="Times New Roman" w:hAnsi="Times New Roman"/>
          <w:sz w:val="24"/>
          <w:szCs w:val="24"/>
          <w:lang w:val="en-US"/>
        </w:rPr>
        <w:t>Respons</w:t>
      </w:r>
      <w:proofErr w:type="spellEnd"/>
      <w:r w:rsidRPr="00C03ED2">
        <w:rPr>
          <w:rFonts w:ascii="Times New Roman" w:hAnsi="Times New Roman"/>
          <w:sz w:val="24"/>
          <w:szCs w:val="24"/>
          <w:lang w:val="en-US"/>
        </w:rPr>
        <w:t xml:space="preserve"> Dan </w:t>
      </w:r>
      <w:proofErr w:type="spellStart"/>
      <w:r w:rsidRPr="00C03ED2">
        <w:rPr>
          <w:rFonts w:ascii="Times New Roman" w:hAnsi="Times New Roman"/>
          <w:sz w:val="24"/>
          <w:szCs w:val="24"/>
          <w:lang w:val="en-US"/>
        </w:rPr>
        <w:t>Pemulihan</w:t>
      </w:r>
      <w:proofErr w:type="spellEnd"/>
      <w:r w:rsidRPr="00C03ED2">
        <w:rPr>
          <w:rFonts w:ascii="Times New Roman" w:hAnsi="Times New Roman"/>
          <w:sz w:val="24"/>
          <w:szCs w:val="24"/>
          <w:lang w:val="en-US"/>
        </w:rPr>
        <w:t xml:space="preserve"> COVID-19 yang </w:t>
      </w:r>
      <w:proofErr w:type="spellStart"/>
      <w:r w:rsidRPr="00C03ED2">
        <w:rPr>
          <w:rFonts w:ascii="Times New Roman" w:hAnsi="Times New Roman"/>
          <w:sz w:val="24"/>
          <w:szCs w:val="24"/>
          <w:lang w:val="en-US"/>
        </w:rPr>
        <w:t>berfokus</w:t>
      </w:r>
      <w:proofErr w:type="spellEnd"/>
      <w:r w:rsidRPr="00C03ED2">
        <w:rPr>
          <w:rFonts w:ascii="Times New Roman" w:hAnsi="Times New Roman"/>
          <w:sz w:val="24"/>
          <w:szCs w:val="24"/>
          <w:lang w:val="en-US"/>
        </w:rPr>
        <w:t xml:space="preserve"> pada Anak.” </w:t>
      </w:r>
      <w:proofErr w:type="spellStart"/>
      <w:r w:rsidRPr="00C03ED2">
        <w:rPr>
          <w:rFonts w:ascii="Times New Roman" w:hAnsi="Times New Roman"/>
          <w:sz w:val="24"/>
          <w:szCs w:val="24"/>
          <w:lang w:val="en-US"/>
        </w:rPr>
        <w:t>Agustus</w:t>
      </w:r>
      <w:proofErr w:type="spellEnd"/>
      <w:r w:rsidRPr="00C03ED2">
        <w:rPr>
          <w:rFonts w:ascii="Times New Roman" w:hAnsi="Times New Roman"/>
          <w:sz w:val="24"/>
          <w:szCs w:val="24"/>
          <w:lang w:val="en-US"/>
        </w:rPr>
        <w:t xml:space="preserve"> 2021.</w:t>
      </w:r>
    </w:p>
    <w:p w14:paraId="4FE3096B" w14:textId="77777777" w:rsidR="00C03ED2" w:rsidRPr="00C03ED2" w:rsidRDefault="00E669A0" w:rsidP="00C03ED2">
      <w:pPr>
        <w:spacing w:after="0" w:line="240" w:lineRule="auto"/>
        <w:ind w:left="993" w:hanging="426"/>
        <w:rPr>
          <w:rFonts w:ascii="Times New Roman" w:hAnsi="Times New Roman"/>
          <w:sz w:val="24"/>
          <w:szCs w:val="24"/>
          <w:lang w:val="en-US"/>
        </w:rPr>
      </w:pPr>
      <w:hyperlink r:id="rId9" w:history="1">
        <w:r w:rsidR="00C03ED2" w:rsidRPr="00C03ED2">
          <w:rPr>
            <w:rFonts w:ascii="Times New Roman" w:hAnsi="Times New Roman"/>
            <w:color w:val="0000FF"/>
            <w:sz w:val="24"/>
            <w:szCs w:val="24"/>
            <w:u w:val="single"/>
          </w:rPr>
          <w:t>https://lifestyle.kompas.com/read/2020/05/12/085714720/perhatikan-3-dampak-pandemi-covid-19-terhadap-anak?page=all</w:t>
        </w:r>
      </w:hyperlink>
      <w:r w:rsidR="00C03ED2" w:rsidRPr="00C03ED2">
        <w:rPr>
          <w:rFonts w:ascii="Times New Roman" w:hAnsi="Times New Roman"/>
          <w:sz w:val="24"/>
          <w:szCs w:val="24"/>
          <w:lang w:val="en-US"/>
        </w:rPr>
        <w:t xml:space="preserve">, </w:t>
      </w:r>
      <w:proofErr w:type="spellStart"/>
      <w:r w:rsidR="00C03ED2" w:rsidRPr="00C03ED2">
        <w:rPr>
          <w:rFonts w:ascii="Times New Roman" w:hAnsi="Times New Roman"/>
          <w:sz w:val="24"/>
          <w:szCs w:val="24"/>
          <w:lang w:val="en-US"/>
        </w:rPr>
        <w:t>diakses</w:t>
      </w:r>
      <w:proofErr w:type="spellEnd"/>
      <w:r w:rsidR="00C03ED2" w:rsidRPr="00C03ED2">
        <w:rPr>
          <w:rFonts w:ascii="Times New Roman" w:hAnsi="Times New Roman"/>
          <w:sz w:val="24"/>
          <w:szCs w:val="24"/>
          <w:lang w:val="en-US"/>
        </w:rPr>
        <w:t xml:space="preserve"> 26 </w:t>
      </w:r>
      <w:proofErr w:type="spellStart"/>
      <w:r w:rsidR="00C03ED2" w:rsidRPr="00C03ED2">
        <w:rPr>
          <w:rFonts w:ascii="Times New Roman" w:hAnsi="Times New Roman"/>
          <w:sz w:val="24"/>
          <w:szCs w:val="24"/>
          <w:lang w:val="en-US"/>
        </w:rPr>
        <w:t>Oktober</w:t>
      </w:r>
      <w:proofErr w:type="spellEnd"/>
      <w:r w:rsidR="00C03ED2" w:rsidRPr="00C03ED2">
        <w:rPr>
          <w:rFonts w:ascii="Times New Roman" w:hAnsi="Times New Roman"/>
          <w:sz w:val="24"/>
          <w:szCs w:val="24"/>
          <w:lang w:val="en-US"/>
        </w:rPr>
        <w:t xml:space="preserve"> 2021.</w:t>
      </w:r>
    </w:p>
    <w:p w14:paraId="53ED2E27" w14:textId="77777777" w:rsidR="00C03ED2" w:rsidRPr="00C03ED2" w:rsidRDefault="00C03ED2" w:rsidP="00C03ED2">
      <w:pPr>
        <w:spacing w:after="0" w:line="256" w:lineRule="auto"/>
        <w:ind w:firstLine="567"/>
        <w:rPr>
          <w:rFonts w:ascii="Times New Roman" w:hAnsi="Times New Roman"/>
          <w:b/>
          <w:bCs/>
          <w:sz w:val="24"/>
          <w:szCs w:val="24"/>
          <w:lang w:val="en-US"/>
        </w:rPr>
      </w:pPr>
    </w:p>
    <w:p w14:paraId="4D1077AB" w14:textId="77777777" w:rsidR="00C03ED2" w:rsidRPr="00C03ED2" w:rsidRDefault="00C03ED2" w:rsidP="00C03ED2">
      <w:pPr>
        <w:spacing w:after="0" w:line="256" w:lineRule="auto"/>
        <w:ind w:firstLine="567"/>
        <w:rPr>
          <w:rFonts w:ascii="Times New Roman" w:hAnsi="Times New Roman"/>
          <w:b/>
          <w:bCs/>
          <w:sz w:val="24"/>
          <w:szCs w:val="24"/>
          <w:lang w:val="en-US"/>
        </w:rPr>
      </w:pPr>
    </w:p>
    <w:p w14:paraId="0BCBAB5F" w14:textId="77777777" w:rsidR="00C03ED2" w:rsidRPr="00C03ED2" w:rsidRDefault="00C03ED2" w:rsidP="00C03ED2">
      <w:pPr>
        <w:spacing w:after="0" w:line="256" w:lineRule="auto"/>
        <w:ind w:firstLine="567"/>
        <w:rPr>
          <w:rFonts w:ascii="Times New Roman" w:hAnsi="Times New Roman"/>
          <w:b/>
          <w:bCs/>
          <w:sz w:val="24"/>
          <w:szCs w:val="24"/>
          <w:lang w:val="en-US"/>
        </w:rPr>
      </w:pPr>
    </w:p>
    <w:p w14:paraId="1F7A2398" w14:textId="77777777" w:rsidR="00C03ED2" w:rsidRPr="00C03ED2" w:rsidRDefault="00C03ED2" w:rsidP="00C03ED2">
      <w:pPr>
        <w:spacing w:after="0" w:line="256" w:lineRule="auto"/>
        <w:ind w:firstLine="567"/>
        <w:rPr>
          <w:rFonts w:ascii="Times New Roman" w:hAnsi="Times New Roman"/>
          <w:b/>
          <w:bCs/>
          <w:sz w:val="24"/>
          <w:szCs w:val="24"/>
          <w:lang w:val="en-US"/>
        </w:rPr>
      </w:pPr>
    </w:p>
    <w:p w14:paraId="2BB44E05" w14:textId="77777777" w:rsidR="00C03ED2" w:rsidRPr="00C03ED2" w:rsidRDefault="00C03ED2" w:rsidP="00C03ED2">
      <w:pPr>
        <w:spacing w:after="0" w:line="256" w:lineRule="auto"/>
        <w:ind w:firstLine="567"/>
        <w:rPr>
          <w:rFonts w:ascii="Times New Roman" w:hAnsi="Times New Roman"/>
          <w:b/>
          <w:bCs/>
          <w:sz w:val="24"/>
          <w:szCs w:val="24"/>
          <w:lang w:val="en-US"/>
        </w:rPr>
      </w:pPr>
    </w:p>
    <w:p w14:paraId="7DC30917" w14:textId="3F21DA73" w:rsidR="00C03ED2" w:rsidRDefault="00C03ED2" w:rsidP="00CF165A">
      <w:pPr>
        <w:spacing w:after="200" w:line="360" w:lineRule="auto"/>
        <w:contextualSpacing/>
        <w:jc w:val="both"/>
        <w:rPr>
          <w:rFonts w:ascii="Times New Roman" w:hAnsi="Times New Roman"/>
          <w:b/>
          <w:bCs/>
          <w:sz w:val="24"/>
          <w:szCs w:val="24"/>
          <w:lang w:val="en-US"/>
        </w:rPr>
      </w:pPr>
    </w:p>
    <w:p w14:paraId="757BD9EA" w14:textId="77777777" w:rsidR="00C03ED2" w:rsidRPr="00CF165A" w:rsidRDefault="00C03ED2" w:rsidP="00CF165A">
      <w:pPr>
        <w:spacing w:after="200" w:line="360" w:lineRule="auto"/>
        <w:contextualSpacing/>
        <w:jc w:val="both"/>
        <w:rPr>
          <w:rFonts w:ascii="Times New Roman" w:hAnsi="Times New Roman"/>
          <w:b/>
          <w:bCs/>
          <w:color w:val="3B3738"/>
          <w:sz w:val="24"/>
          <w:szCs w:val="24"/>
          <w:lang w:val="en-ID"/>
        </w:rPr>
      </w:pPr>
    </w:p>
    <w:sectPr w:rsidR="00C03ED2" w:rsidRPr="00CF165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3D62C" w14:textId="77777777" w:rsidR="00E669A0" w:rsidRDefault="00E669A0" w:rsidP="00752826">
      <w:pPr>
        <w:spacing w:after="0" w:line="240" w:lineRule="auto"/>
      </w:pPr>
      <w:r>
        <w:separator/>
      </w:r>
    </w:p>
  </w:endnote>
  <w:endnote w:type="continuationSeparator" w:id="0">
    <w:p w14:paraId="59566958" w14:textId="77777777" w:rsidR="00E669A0" w:rsidRDefault="00E669A0" w:rsidP="00752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980B7" w14:textId="77777777" w:rsidR="00E669A0" w:rsidRDefault="00E669A0" w:rsidP="00752826">
      <w:pPr>
        <w:spacing w:after="0" w:line="240" w:lineRule="auto"/>
      </w:pPr>
      <w:r>
        <w:separator/>
      </w:r>
    </w:p>
  </w:footnote>
  <w:footnote w:type="continuationSeparator" w:id="0">
    <w:p w14:paraId="1BD25843" w14:textId="77777777" w:rsidR="00E669A0" w:rsidRDefault="00E669A0" w:rsidP="00752826">
      <w:pPr>
        <w:spacing w:after="0" w:line="240" w:lineRule="auto"/>
      </w:pPr>
      <w:r>
        <w:continuationSeparator/>
      </w:r>
    </w:p>
  </w:footnote>
  <w:footnote w:id="1">
    <w:p w14:paraId="40F32F33" w14:textId="77777777" w:rsidR="002C691A" w:rsidRPr="00336E9D" w:rsidRDefault="002C691A" w:rsidP="002C691A">
      <w:pPr>
        <w:pStyle w:val="FootnoteText"/>
        <w:rPr>
          <w:lang w:val="en-US"/>
        </w:rPr>
      </w:pPr>
      <w:r>
        <w:rPr>
          <w:rStyle w:val="FootnoteReference"/>
        </w:rPr>
        <w:footnoteRef/>
      </w:r>
      <w:r>
        <w:t xml:space="preserve"> </w:t>
      </w:r>
      <w:r w:rsidRPr="00336E9D">
        <w:rPr>
          <w:lang w:val="en-US"/>
        </w:rPr>
        <w:t xml:space="preserve"> Holy Kartika </w:t>
      </w:r>
      <w:proofErr w:type="spellStart"/>
      <w:r w:rsidRPr="00336E9D">
        <w:rPr>
          <w:lang w:val="en-US"/>
        </w:rPr>
        <w:t>Nurwigati</w:t>
      </w:r>
      <w:proofErr w:type="spellEnd"/>
      <w:r w:rsidRPr="00336E9D">
        <w:rPr>
          <w:lang w:val="en-US"/>
        </w:rPr>
        <w:t xml:space="preserve"> </w:t>
      </w:r>
      <w:proofErr w:type="spellStart"/>
      <w:proofErr w:type="gramStart"/>
      <w:r w:rsidRPr="00336E9D">
        <w:rPr>
          <w:lang w:val="en-US"/>
        </w:rPr>
        <w:t>Sumartiningtyas</w:t>
      </w:r>
      <w:proofErr w:type="spellEnd"/>
      <w:r>
        <w:rPr>
          <w:lang w:val="en-US"/>
        </w:rPr>
        <w:t xml:space="preserve">, </w:t>
      </w:r>
      <w:r w:rsidRPr="00336E9D">
        <w:rPr>
          <w:lang w:val="en-US"/>
        </w:rPr>
        <w:t xml:space="preserve"> Kompas</w:t>
      </w:r>
      <w:proofErr w:type="gramEnd"/>
      <w:r>
        <w:rPr>
          <w:lang w:val="en-US"/>
        </w:rPr>
        <w:t xml:space="preserve">. </w:t>
      </w:r>
      <w:r w:rsidRPr="00336E9D">
        <w:rPr>
          <w:lang w:val="en-US"/>
        </w:rPr>
        <w:t xml:space="preserve">"Awal Virus Corona </w:t>
      </w:r>
      <w:proofErr w:type="spellStart"/>
      <w:r w:rsidRPr="00336E9D">
        <w:rPr>
          <w:lang w:val="en-US"/>
        </w:rPr>
        <w:t>Beredar</w:t>
      </w:r>
      <w:proofErr w:type="spellEnd"/>
      <w:r w:rsidRPr="00336E9D">
        <w:rPr>
          <w:lang w:val="en-US"/>
        </w:rPr>
        <w:t xml:space="preserve"> di China </w:t>
      </w:r>
      <w:proofErr w:type="spellStart"/>
      <w:r w:rsidRPr="00336E9D">
        <w:rPr>
          <w:lang w:val="en-US"/>
        </w:rPr>
        <w:t>Tanpa</w:t>
      </w:r>
      <w:proofErr w:type="spellEnd"/>
      <w:r w:rsidRPr="00336E9D">
        <w:rPr>
          <w:lang w:val="en-US"/>
        </w:rPr>
        <w:t xml:space="preserve"> </w:t>
      </w:r>
      <w:proofErr w:type="spellStart"/>
      <w:r w:rsidRPr="00336E9D">
        <w:rPr>
          <w:lang w:val="en-US"/>
        </w:rPr>
        <w:t>Terdeteksi</w:t>
      </w:r>
      <w:proofErr w:type="spellEnd"/>
      <w:r w:rsidRPr="00336E9D">
        <w:rPr>
          <w:lang w:val="en-US"/>
        </w:rPr>
        <w:t xml:space="preserve"> </w:t>
      </w:r>
      <w:proofErr w:type="spellStart"/>
      <w:r w:rsidRPr="00336E9D">
        <w:rPr>
          <w:lang w:val="en-US"/>
        </w:rPr>
        <w:t>dari</w:t>
      </w:r>
      <w:proofErr w:type="spellEnd"/>
      <w:r w:rsidRPr="00336E9D">
        <w:rPr>
          <w:lang w:val="en-US"/>
        </w:rPr>
        <w:t xml:space="preserve"> </w:t>
      </w:r>
      <w:proofErr w:type="spellStart"/>
      <w:r w:rsidRPr="00336E9D">
        <w:rPr>
          <w:lang w:val="en-US"/>
        </w:rPr>
        <w:t>Oktober</w:t>
      </w:r>
      <w:proofErr w:type="spellEnd"/>
      <w:r w:rsidRPr="00336E9D">
        <w:rPr>
          <w:lang w:val="en-US"/>
        </w:rPr>
        <w:t xml:space="preserve"> 2019, </w:t>
      </w:r>
      <w:hyperlink r:id="rId1" w:history="1">
        <w:r w:rsidRPr="00566061">
          <w:rPr>
            <w:rStyle w:val="Hyperlink"/>
            <w:lang w:val="en-US"/>
          </w:rPr>
          <w:t>https://www.kompas.com/sains/read/2021/03/29/090100723/awal-virus-corona-beredar-di-china-tanpa-terdeteksi-dari-oktober-2019?page=all</w:t>
        </w:r>
      </w:hyperlink>
      <w:r>
        <w:rPr>
          <w:lang w:val="en-US"/>
        </w:rPr>
        <w:t xml:space="preserve">, </w:t>
      </w:r>
      <w:proofErr w:type="spellStart"/>
      <w:r>
        <w:rPr>
          <w:lang w:val="en-US"/>
        </w:rPr>
        <w:t>diakses</w:t>
      </w:r>
      <w:proofErr w:type="spellEnd"/>
      <w:r>
        <w:rPr>
          <w:lang w:val="en-US"/>
        </w:rPr>
        <w:t xml:space="preserve"> 06 November 2021. </w:t>
      </w:r>
    </w:p>
  </w:footnote>
  <w:footnote w:id="2">
    <w:p w14:paraId="4C668D65" w14:textId="77777777" w:rsidR="002C691A" w:rsidRPr="00445B02" w:rsidRDefault="002C691A" w:rsidP="002C691A">
      <w:pPr>
        <w:pStyle w:val="FootnoteText"/>
        <w:rPr>
          <w:lang w:val="en-US"/>
        </w:rPr>
      </w:pPr>
      <w:r>
        <w:rPr>
          <w:rStyle w:val="FootnoteReference"/>
        </w:rPr>
        <w:footnoteRef/>
      </w:r>
      <w:r>
        <w:t xml:space="preserve"> </w:t>
      </w:r>
      <w:r w:rsidRPr="00445B02">
        <w:t xml:space="preserve">Hidayati Nasrah, Irdayanti, Yessi </w:t>
      </w:r>
      <w:proofErr w:type="spellStart"/>
      <w:r w:rsidRPr="00445B02">
        <w:t>Nesneri</w:t>
      </w:r>
      <w:proofErr w:type="spellEnd"/>
      <w:r w:rsidRPr="00445B02">
        <w:t>, Fitri Hidayati</w:t>
      </w:r>
      <w:r>
        <w:rPr>
          <w:lang w:val="en-US"/>
        </w:rPr>
        <w:t>, “</w:t>
      </w:r>
      <w:r w:rsidRPr="00445B02">
        <w:rPr>
          <w:lang w:val="en-US"/>
        </w:rPr>
        <w:t>IMPLEMENTASI PROGRAM JARING PENGAMAN</w:t>
      </w:r>
      <w:r>
        <w:rPr>
          <w:lang w:val="en-US"/>
        </w:rPr>
        <w:t xml:space="preserve"> </w:t>
      </w:r>
      <w:r w:rsidRPr="00445B02">
        <w:rPr>
          <w:lang w:val="en-US"/>
        </w:rPr>
        <w:t xml:space="preserve">SOSIAL PADA </w:t>
      </w:r>
      <w:r>
        <w:rPr>
          <w:lang w:val="en-US"/>
        </w:rPr>
        <w:t xml:space="preserve"> </w:t>
      </w:r>
      <w:r w:rsidRPr="00445B02">
        <w:rPr>
          <w:lang w:val="en-US"/>
        </w:rPr>
        <w:t>MASA PANDEMI COVID-19 DI PEKANBARU</w:t>
      </w:r>
      <w:r>
        <w:rPr>
          <w:lang w:val="en-US"/>
        </w:rPr>
        <w:t>.”</w:t>
      </w:r>
      <w:r w:rsidRPr="00445B02">
        <w:t xml:space="preserve"> Jurnal El-</w:t>
      </w:r>
      <w:proofErr w:type="spellStart"/>
      <w:r w:rsidRPr="00445B02">
        <w:t>Riyasah</w:t>
      </w:r>
      <w:proofErr w:type="spellEnd"/>
      <w:r w:rsidRPr="00445B02">
        <w:t xml:space="preserve">, Volume 11 Nomor 2 </w:t>
      </w:r>
      <w:r>
        <w:rPr>
          <w:lang w:val="en-US"/>
        </w:rPr>
        <w:t>(</w:t>
      </w:r>
      <w:r w:rsidRPr="00445B02">
        <w:t>Tahun 2020</w:t>
      </w:r>
      <w:r>
        <w:rPr>
          <w:lang w:val="en-US"/>
        </w:rPr>
        <w:t>): 120.</w:t>
      </w:r>
    </w:p>
  </w:footnote>
  <w:footnote w:id="3">
    <w:p w14:paraId="154B3BAD" w14:textId="77777777" w:rsidR="002C691A" w:rsidRPr="005471C7" w:rsidRDefault="002C691A" w:rsidP="002C691A">
      <w:pPr>
        <w:pStyle w:val="FootnoteText"/>
        <w:jc w:val="both"/>
        <w:rPr>
          <w:lang w:val="en-US"/>
        </w:rPr>
      </w:pPr>
      <w:r>
        <w:rPr>
          <w:rStyle w:val="FootnoteReference"/>
        </w:rPr>
        <w:footnoteRef/>
      </w:r>
      <w:r>
        <w:t xml:space="preserve"> </w:t>
      </w:r>
      <w:r w:rsidRPr="005471C7">
        <w:t>Hartini Retnaningsih</w:t>
      </w:r>
      <w:r>
        <w:rPr>
          <w:lang w:val="en-US"/>
        </w:rPr>
        <w:t>, “</w:t>
      </w:r>
      <w:proofErr w:type="spellStart"/>
      <w:r w:rsidRPr="00BD03FD">
        <w:rPr>
          <w:lang w:val="en-US"/>
        </w:rPr>
        <w:t>Bantuan</w:t>
      </w:r>
      <w:proofErr w:type="spellEnd"/>
      <w:r w:rsidRPr="00BD03FD">
        <w:rPr>
          <w:lang w:val="en-US"/>
        </w:rPr>
        <w:t xml:space="preserve"> </w:t>
      </w:r>
      <w:proofErr w:type="spellStart"/>
      <w:r w:rsidRPr="00BD03FD">
        <w:rPr>
          <w:lang w:val="en-US"/>
        </w:rPr>
        <w:t>Sosial</w:t>
      </w:r>
      <w:proofErr w:type="spellEnd"/>
      <w:r w:rsidRPr="00BD03FD">
        <w:rPr>
          <w:lang w:val="en-US"/>
        </w:rPr>
        <w:t xml:space="preserve"> </w:t>
      </w:r>
      <w:proofErr w:type="spellStart"/>
      <w:r w:rsidRPr="00BD03FD">
        <w:rPr>
          <w:lang w:val="en-US"/>
        </w:rPr>
        <w:t>bagi</w:t>
      </w:r>
      <w:proofErr w:type="spellEnd"/>
      <w:r w:rsidRPr="00BD03FD">
        <w:rPr>
          <w:lang w:val="en-US"/>
        </w:rPr>
        <w:t xml:space="preserve"> </w:t>
      </w:r>
      <w:proofErr w:type="spellStart"/>
      <w:r w:rsidRPr="00BD03FD">
        <w:rPr>
          <w:lang w:val="en-US"/>
        </w:rPr>
        <w:t>Pekerja</w:t>
      </w:r>
      <w:proofErr w:type="spellEnd"/>
      <w:r w:rsidRPr="00BD03FD">
        <w:rPr>
          <w:lang w:val="en-US"/>
        </w:rPr>
        <w:t xml:space="preserve"> di Tengah </w:t>
      </w:r>
      <w:proofErr w:type="spellStart"/>
      <w:r w:rsidRPr="00BD03FD">
        <w:rPr>
          <w:lang w:val="en-US"/>
        </w:rPr>
        <w:t>Pandemi</w:t>
      </w:r>
      <w:proofErr w:type="spellEnd"/>
      <w:r w:rsidRPr="00BD03FD">
        <w:rPr>
          <w:lang w:val="en-US"/>
        </w:rPr>
        <w:t xml:space="preserve"> Covid-19: </w:t>
      </w:r>
      <w:proofErr w:type="spellStart"/>
      <w:r w:rsidRPr="00BD03FD">
        <w:rPr>
          <w:lang w:val="en-US"/>
        </w:rPr>
        <w:t>Sebuah</w:t>
      </w:r>
      <w:proofErr w:type="spellEnd"/>
      <w:r w:rsidRPr="00BD03FD">
        <w:rPr>
          <w:lang w:val="en-US"/>
        </w:rPr>
        <w:t xml:space="preserve"> </w:t>
      </w:r>
      <w:proofErr w:type="spellStart"/>
      <w:r w:rsidRPr="00BD03FD">
        <w:rPr>
          <w:lang w:val="en-US"/>
        </w:rPr>
        <w:t>Analisis</w:t>
      </w:r>
      <w:proofErr w:type="spellEnd"/>
      <w:r w:rsidRPr="00BD03FD">
        <w:rPr>
          <w:lang w:val="en-US"/>
        </w:rPr>
        <w:t xml:space="preserve"> </w:t>
      </w:r>
      <w:proofErr w:type="spellStart"/>
      <w:r w:rsidRPr="00BD03FD">
        <w:rPr>
          <w:lang w:val="en-US"/>
        </w:rPr>
        <w:t>terhadap</w:t>
      </w:r>
      <w:proofErr w:type="spellEnd"/>
      <w:r w:rsidRPr="00BD03FD">
        <w:rPr>
          <w:lang w:val="en-US"/>
        </w:rPr>
        <w:t xml:space="preserve"> </w:t>
      </w:r>
      <w:proofErr w:type="spellStart"/>
      <w:r w:rsidRPr="00BD03FD">
        <w:rPr>
          <w:lang w:val="en-US"/>
        </w:rPr>
        <w:t>Kebijakan</w:t>
      </w:r>
      <w:proofErr w:type="spellEnd"/>
      <w:r w:rsidRPr="00BD03FD">
        <w:rPr>
          <w:lang w:val="en-US"/>
        </w:rPr>
        <w:t xml:space="preserve"> </w:t>
      </w:r>
      <w:proofErr w:type="spellStart"/>
      <w:r w:rsidRPr="00BD03FD">
        <w:rPr>
          <w:lang w:val="en-US"/>
        </w:rPr>
        <w:t>Sosial</w:t>
      </w:r>
      <w:proofErr w:type="spellEnd"/>
      <w:r w:rsidRPr="00BD03FD">
        <w:rPr>
          <w:lang w:val="en-US"/>
        </w:rPr>
        <w:t xml:space="preserve"> </w:t>
      </w:r>
      <w:proofErr w:type="spellStart"/>
      <w:r w:rsidRPr="00BD03FD">
        <w:rPr>
          <w:lang w:val="en-US"/>
        </w:rPr>
        <w:t>Pemerinta</w:t>
      </w:r>
      <w:r>
        <w:rPr>
          <w:lang w:val="en-US"/>
        </w:rPr>
        <w:t>h</w:t>
      </w:r>
      <w:proofErr w:type="spellEnd"/>
      <w:r>
        <w:rPr>
          <w:lang w:val="en-US"/>
        </w:rPr>
        <w:t>,”</w:t>
      </w:r>
      <w:r w:rsidRPr="008A49C8">
        <w:t xml:space="preserve"> </w:t>
      </w:r>
      <w:proofErr w:type="spellStart"/>
      <w:r w:rsidRPr="008A49C8">
        <w:rPr>
          <w:lang w:val="en-US"/>
        </w:rPr>
        <w:t>Aspirasi</w:t>
      </w:r>
      <w:proofErr w:type="spellEnd"/>
      <w:r w:rsidRPr="008A49C8">
        <w:rPr>
          <w:lang w:val="en-US"/>
        </w:rPr>
        <w:t xml:space="preserve">: </w:t>
      </w:r>
      <w:proofErr w:type="spellStart"/>
      <w:r w:rsidRPr="008A49C8">
        <w:rPr>
          <w:lang w:val="en-US"/>
        </w:rPr>
        <w:t>Jurnal</w:t>
      </w:r>
      <w:proofErr w:type="spellEnd"/>
      <w:r w:rsidRPr="008A49C8">
        <w:rPr>
          <w:lang w:val="en-US"/>
        </w:rPr>
        <w:t xml:space="preserve"> </w:t>
      </w:r>
      <w:proofErr w:type="spellStart"/>
      <w:r w:rsidRPr="008A49C8">
        <w:rPr>
          <w:lang w:val="en-US"/>
        </w:rPr>
        <w:t>Masalah-Masalah</w:t>
      </w:r>
      <w:proofErr w:type="spellEnd"/>
      <w:r w:rsidRPr="008A49C8">
        <w:rPr>
          <w:lang w:val="en-US"/>
        </w:rPr>
        <w:t xml:space="preserve"> </w:t>
      </w:r>
      <w:proofErr w:type="spellStart"/>
      <w:r w:rsidRPr="008A49C8">
        <w:rPr>
          <w:lang w:val="en-US"/>
        </w:rPr>
        <w:t>Sosial</w:t>
      </w:r>
      <w:proofErr w:type="spellEnd"/>
      <w:r>
        <w:rPr>
          <w:lang w:val="en-US"/>
        </w:rPr>
        <w:t xml:space="preserve">  </w:t>
      </w:r>
      <w:r w:rsidRPr="008A49C8">
        <w:rPr>
          <w:lang w:val="en-US"/>
        </w:rPr>
        <w:t xml:space="preserve">Volume 11, No. 2 </w:t>
      </w:r>
      <w:r>
        <w:rPr>
          <w:lang w:val="en-US"/>
        </w:rPr>
        <w:t>(</w:t>
      </w:r>
      <w:proofErr w:type="spellStart"/>
      <w:r w:rsidRPr="008A49C8">
        <w:rPr>
          <w:lang w:val="en-US"/>
        </w:rPr>
        <w:t>Desember</w:t>
      </w:r>
      <w:proofErr w:type="spellEnd"/>
      <w:r w:rsidRPr="008A49C8">
        <w:rPr>
          <w:lang w:val="en-US"/>
        </w:rPr>
        <w:t xml:space="preserve"> 2020</w:t>
      </w:r>
      <w:r>
        <w:rPr>
          <w:lang w:val="en-US"/>
        </w:rPr>
        <w:t>):216.</w:t>
      </w:r>
    </w:p>
  </w:footnote>
  <w:footnote w:id="4">
    <w:p w14:paraId="023D297A" w14:textId="77777777" w:rsidR="002C691A" w:rsidRPr="00244F8A" w:rsidRDefault="002C691A" w:rsidP="002C691A">
      <w:pPr>
        <w:pStyle w:val="FootnoteText"/>
        <w:rPr>
          <w:lang w:val="en-US"/>
        </w:rPr>
      </w:pPr>
      <w:r>
        <w:rPr>
          <w:rStyle w:val="FootnoteReference"/>
        </w:rPr>
        <w:footnoteRef/>
      </w:r>
      <w:r>
        <w:t xml:space="preserve"> </w:t>
      </w:r>
      <w:r w:rsidRPr="00244F8A">
        <w:t xml:space="preserve">Muya Barida, </w:t>
      </w:r>
      <w:r w:rsidRPr="00244F8A">
        <w:rPr>
          <w:i/>
        </w:rPr>
        <w:t xml:space="preserve">Perkembangan Perilaku Anak Melalui Imitasi, Jurnal </w:t>
      </w:r>
      <w:proofErr w:type="spellStart"/>
      <w:r w:rsidRPr="00244F8A">
        <w:rPr>
          <w:i/>
        </w:rPr>
        <w:t>Care</w:t>
      </w:r>
      <w:proofErr w:type="spellEnd"/>
      <w:r w:rsidRPr="00244F8A">
        <w:rPr>
          <w:i/>
        </w:rPr>
        <w:t xml:space="preserve"> Edisi Khusus</w:t>
      </w:r>
      <w:r w:rsidRPr="00244F8A">
        <w:t xml:space="preserve"> </w:t>
      </w:r>
      <w:proofErr w:type="spellStart"/>
      <w:r w:rsidRPr="00244F8A">
        <w:t>Vol</w:t>
      </w:r>
      <w:r w:rsidRPr="00244F8A">
        <w:rPr>
          <w:lang w:val="en-US"/>
        </w:rPr>
        <w:t>ume</w:t>
      </w:r>
      <w:proofErr w:type="spellEnd"/>
      <w:r w:rsidRPr="00244F8A">
        <w:rPr>
          <w:lang w:val="en-US"/>
        </w:rPr>
        <w:t xml:space="preserve"> </w:t>
      </w:r>
      <w:r w:rsidRPr="00244F8A">
        <w:t>3 No.3 Maret 2016, h</w:t>
      </w:r>
      <w:proofErr w:type="spellStart"/>
      <w:r>
        <w:rPr>
          <w:lang w:val="en-US"/>
        </w:rPr>
        <w:t>lm</w:t>
      </w:r>
      <w:proofErr w:type="spellEnd"/>
      <w:r w:rsidRPr="00244F8A">
        <w:t>. 13.</w:t>
      </w:r>
    </w:p>
  </w:footnote>
  <w:footnote w:id="5">
    <w:p w14:paraId="7F6CE7B0" w14:textId="77777777" w:rsidR="002C691A" w:rsidRPr="00683BF5" w:rsidRDefault="002C691A" w:rsidP="002C691A">
      <w:pPr>
        <w:pStyle w:val="FootnoteText"/>
        <w:rPr>
          <w:lang w:val="en-US"/>
        </w:rPr>
      </w:pPr>
      <w:r>
        <w:rPr>
          <w:rStyle w:val="FootnoteReference"/>
        </w:rPr>
        <w:footnoteRef/>
      </w:r>
      <w:r>
        <w:t xml:space="preserve"> </w:t>
      </w:r>
      <w:r>
        <w:rPr>
          <w:rStyle w:val="FootnoteReference"/>
        </w:rPr>
        <w:footnoteRef/>
      </w:r>
      <w:r w:rsidRPr="009A62D2">
        <w:t xml:space="preserve">Imam Al Ghazali dalam Nandang Sambas, </w:t>
      </w:r>
      <w:r w:rsidRPr="009A62D2">
        <w:rPr>
          <w:i/>
        </w:rPr>
        <w:t>Pembaharuan Sistem Peradilan Anak Di Indonesia</w:t>
      </w:r>
      <w:r w:rsidRPr="009A62D2">
        <w:t>, Graha Ilmu, Yogyakarta, 2010, h</w:t>
      </w:r>
      <w:proofErr w:type="spellStart"/>
      <w:r>
        <w:rPr>
          <w:lang w:val="en-US"/>
        </w:rPr>
        <w:t>lm</w:t>
      </w:r>
      <w:proofErr w:type="spellEnd"/>
      <w:r w:rsidRPr="009A62D2">
        <w:t>.115.</w:t>
      </w:r>
    </w:p>
  </w:footnote>
  <w:footnote w:id="6">
    <w:p w14:paraId="100137E4" w14:textId="77777777" w:rsidR="002C691A" w:rsidRPr="0017039F" w:rsidRDefault="002C691A" w:rsidP="002C691A">
      <w:pPr>
        <w:pStyle w:val="FootnoteText"/>
        <w:jc w:val="both"/>
        <w:rPr>
          <w:lang w:val="en-US"/>
        </w:rPr>
      </w:pPr>
      <w:r>
        <w:rPr>
          <w:rStyle w:val="FootnoteReference"/>
        </w:rPr>
        <w:footnoteRef/>
      </w:r>
      <w:r>
        <w:t xml:space="preserve"> I Gusti Agung Ayu Dike </w:t>
      </w:r>
      <w:proofErr w:type="spellStart"/>
      <w:r>
        <w:t>Widhiyaastuti</w:t>
      </w:r>
      <w:proofErr w:type="spellEnd"/>
      <w:r>
        <w:rPr>
          <w:lang w:val="en-US"/>
        </w:rPr>
        <w:t xml:space="preserve">, dan </w:t>
      </w:r>
      <w:r>
        <w:t>I Gusti Ketut Ariawan</w:t>
      </w:r>
      <w:r>
        <w:rPr>
          <w:lang w:val="en-US"/>
        </w:rPr>
        <w:t>, “</w:t>
      </w:r>
      <w:proofErr w:type="spellStart"/>
      <w:r w:rsidRPr="0017039F">
        <w:rPr>
          <w:lang w:val="en-US"/>
        </w:rPr>
        <w:t>Meningkatkan</w:t>
      </w:r>
      <w:proofErr w:type="spellEnd"/>
      <w:r w:rsidRPr="0017039F">
        <w:rPr>
          <w:lang w:val="en-US"/>
        </w:rPr>
        <w:t xml:space="preserve"> </w:t>
      </w:r>
      <w:proofErr w:type="spellStart"/>
      <w:r w:rsidRPr="0017039F">
        <w:rPr>
          <w:lang w:val="en-US"/>
        </w:rPr>
        <w:t>Kesadaran</w:t>
      </w:r>
      <w:proofErr w:type="spellEnd"/>
      <w:r w:rsidRPr="0017039F">
        <w:rPr>
          <w:lang w:val="en-US"/>
        </w:rPr>
        <w:t xml:space="preserve"> </w:t>
      </w:r>
      <w:proofErr w:type="spellStart"/>
      <w:r w:rsidRPr="0017039F">
        <w:rPr>
          <w:lang w:val="en-US"/>
        </w:rPr>
        <w:t>Generasi</w:t>
      </w:r>
      <w:proofErr w:type="spellEnd"/>
      <w:r w:rsidRPr="0017039F">
        <w:rPr>
          <w:lang w:val="en-US"/>
        </w:rPr>
        <w:t xml:space="preserve"> Muda </w:t>
      </w:r>
      <w:proofErr w:type="spellStart"/>
      <w:r w:rsidRPr="0017039F">
        <w:rPr>
          <w:lang w:val="en-US"/>
        </w:rPr>
        <w:t>Untuk</w:t>
      </w:r>
      <w:proofErr w:type="spellEnd"/>
      <w:r w:rsidRPr="0017039F">
        <w:rPr>
          <w:lang w:val="en-US"/>
        </w:rPr>
        <w:t xml:space="preserve"> </w:t>
      </w:r>
      <w:proofErr w:type="spellStart"/>
      <w:r w:rsidRPr="0017039F">
        <w:rPr>
          <w:lang w:val="en-US"/>
        </w:rPr>
        <w:t>Berperilaku</w:t>
      </w:r>
      <w:proofErr w:type="spellEnd"/>
      <w:r>
        <w:rPr>
          <w:lang w:val="en-US"/>
        </w:rPr>
        <w:t xml:space="preserve"> </w:t>
      </w:r>
      <w:r w:rsidRPr="0017039F">
        <w:rPr>
          <w:lang w:val="en-US"/>
        </w:rPr>
        <w:t xml:space="preserve">Anti </w:t>
      </w:r>
      <w:proofErr w:type="spellStart"/>
      <w:r w:rsidRPr="0017039F">
        <w:rPr>
          <w:lang w:val="en-US"/>
        </w:rPr>
        <w:t>Koruptif</w:t>
      </w:r>
      <w:proofErr w:type="spellEnd"/>
      <w:r w:rsidRPr="0017039F">
        <w:rPr>
          <w:lang w:val="en-US"/>
        </w:rPr>
        <w:t xml:space="preserve"> </w:t>
      </w:r>
      <w:proofErr w:type="spellStart"/>
      <w:r w:rsidRPr="0017039F">
        <w:rPr>
          <w:lang w:val="en-US"/>
        </w:rPr>
        <w:t>Melalui</w:t>
      </w:r>
      <w:proofErr w:type="spellEnd"/>
      <w:r w:rsidRPr="0017039F">
        <w:rPr>
          <w:lang w:val="en-US"/>
        </w:rPr>
        <w:t xml:space="preserve"> Pendidikan Anti </w:t>
      </w:r>
      <w:proofErr w:type="spellStart"/>
      <w:r w:rsidRPr="0017039F">
        <w:rPr>
          <w:lang w:val="en-US"/>
        </w:rPr>
        <w:t>Korupsi</w:t>
      </w:r>
      <w:proofErr w:type="spellEnd"/>
      <w:r>
        <w:rPr>
          <w:lang w:val="en-US"/>
        </w:rPr>
        <w:t>,”</w:t>
      </w:r>
      <w:r w:rsidRPr="00B06A20">
        <w:t xml:space="preserve"> </w:t>
      </w:r>
      <w:proofErr w:type="spellStart"/>
      <w:r w:rsidRPr="00B06A20">
        <w:rPr>
          <w:lang w:val="en-US"/>
        </w:rPr>
        <w:t>Jurnal</w:t>
      </w:r>
      <w:proofErr w:type="spellEnd"/>
      <w:r w:rsidRPr="00B06A20">
        <w:rPr>
          <w:lang w:val="en-US"/>
        </w:rPr>
        <w:t xml:space="preserve"> </w:t>
      </w:r>
      <w:proofErr w:type="spellStart"/>
      <w:r w:rsidRPr="00B06A20">
        <w:rPr>
          <w:lang w:val="en-US"/>
        </w:rPr>
        <w:t>Ilmiah</w:t>
      </w:r>
      <w:proofErr w:type="spellEnd"/>
      <w:r w:rsidRPr="00B06A20">
        <w:rPr>
          <w:lang w:val="en-US"/>
        </w:rPr>
        <w:t xml:space="preserve"> Prodi Magister </w:t>
      </w:r>
      <w:proofErr w:type="spellStart"/>
      <w:r w:rsidRPr="00B06A20">
        <w:rPr>
          <w:lang w:val="en-US"/>
        </w:rPr>
        <w:t>Kenotariatan</w:t>
      </w:r>
      <w:proofErr w:type="spellEnd"/>
      <w:r w:rsidRPr="00B06A20">
        <w:rPr>
          <w:lang w:val="en-US"/>
        </w:rPr>
        <w:t>,</w:t>
      </w:r>
      <w:r w:rsidRPr="0017039F">
        <w:t xml:space="preserve"> </w:t>
      </w:r>
      <w:r>
        <w:rPr>
          <w:lang w:val="en-US"/>
        </w:rPr>
        <w:t xml:space="preserve"> </w:t>
      </w:r>
      <w:r w:rsidRPr="0017039F">
        <w:rPr>
          <w:lang w:val="en-US"/>
        </w:rPr>
        <w:t xml:space="preserve">(2 0 1 8 ) 1 : </w:t>
      </w:r>
      <w:r>
        <w:rPr>
          <w:lang w:val="en-US"/>
        </w:rPr>
        <w:t>24</w:t>
      </w:r>
    </w:p>
  </w:footnote>
  <w:footnote w:id="7">
    <w:p w14:paraId="19C9CE11" w14:textId="77777777" w:rsidR="002C691A" w:rsidRPr="00D54234" w:rsidRDefault="002C691A" w:rsidP="002C691A">
      <w:pPr>
        <w:pStyle w:val="FootnoteText"/>
        <w:rPr>
          <w:lang w:val="en-US"/>
        </w:rPr>
      </w:pPr>
      <w:r>
        <w:rPr>
          <w:rStyle w:val="FootnoteReference"/>
        </w:rPr>
        <w:footnoteRef/>
      </w:r>
      <w:r>
        <w:t xml:space="preserve"> </w:t>
      </w:r>
      <w:proofErr w:type="spellStart"/>
      <w:r>
        <w:rPr>
          <w:lang w:val="en-US"/>
        </w:rPr>
        <w:t>Peraturan</w:t>
      </w:r>
      <w:proofErr w:type="spellEnd"/>
      <w:r>
        <w:rPr>
          <w:lang w:val="en-US"/>
        </w:rPr>
        <w:t xml:space="preserve"> </w:t>
      </w:r>
      <w:proofErr w:type="spellStart"/>
      <w:r>
        <w:rPr>
          <w:lang w:val="en-US"/>
        </w:rPr>
        <w:t>Walikota</w:t>
      </w:r>
      <w:proofErr w:type="spellEnd"/>
      <w:r>
        <w:rPr>
          <w:lang w:val="en-US"/>
        </w:rPr>
        <w:t xml:space="preserve"> Bekasi </w:t>
      </w:r>
      <w:proofErr w:type="spellStart"/>
      <w:r>
        <w:rPr>
          <w:lang w:val="en-US"/>
        </w:rPr>
        <w:t>Nomor</w:t>
      </w:r>
      <w:proofErr w:type="spellEnd"/>
      <w:r>
        <w:rPr>
          <w:lang w:val="en-US"/>
        </w:rPr>
        <w:t xml:space="preserve"> 95 </w:t>
      </w:r>
      <w:proofErr w:type="spellStart"/>
      <w:r>
        <w:rPr>
          <w:lang w:val="en-US"/>
        </w:rPr>
        <w:t>tahun</w:t>
      </w:r>
      <w:proofErr w:type="spellEnd"/>
      <w:r>
        <w:rPr>
          <w:lang w:val="en-US"/>
        </w:rPr>
        <w:t xml:space="preserve"> 2019, </w:t>
      </w:r>
      <w:proofErr w:type="spellStart"/>
      <w:r>
        <w:rPr>
          <w:lang w:val="en-US"/>
        </w:rPr>
        <w:t>Pasal</w:t>
      </w:r>
      <w:proofErr w:type="spellEnd"/>
      <w:r>
        <w:rPr>
          <w:lang w:val="en-US"/>
        </w:rPr>
        <w:t xml:space="preserve"> 2.</w:t>
      </w:r>
    </w:p>
  </w:footnote>
  <w:footnote w:id="8">
    <w:p w14:paraId="6DF32A67" w14:textId="77777777" w:rsidR="002C691A" w:rsidRPr="00D14042" w:rsidRDefault="002C691A" w:rsidP="002C691A">
      <w:pPr>
        <w:pStyle w:val="FootnoteText"/>
        <w:jc w:val="both"/>
        <w:rPr>
          <w:lang w:val="en-US"/>
        </w:rPr>
      </w:pPr>
      <w:r>
        <w:rPr>
          <w:rStyle w:val="FootnoteReference"/>
        </w:rPr>
        <w:footnoteRef/>
      </w:r>
      <w:r>
        <w:t xml:space="preserve"> </w:t>
      </w:r>
      <w:hyperlink r:id="rId2" w:history="1">
        <w:r w:rsidRPr="00D14042">
          <w:rPr>
            <w:color w:val="0000FF"/>
            <w:sz w:val="22"/>
            <w:szCs w:val="22"/>
            <w:u w:val="single"/>
          </w:rPr>
          <w:t>https://lifestyle.kompas.com/read/2020/05/12/085714720/perhatikan-3-dampak-pandemi-covid-19-terhadap-anak?page=all</w:t>
        </w:r>
      </w:hyperlink>
      <w:r w:rsidRPr="00D14042">
        <w:rPr>
          <w:sz w:val="22"/>
          <w:szCs w:val="22"/>
          <w:lang w:val="en-US"/>
        </w:rPr>
        <w:t xml:space="preserve">, </w:t>
      </w:r>
      <w:proofErr w:type="spellStart"/>
      <w:r w:rsidRPr="00D14042">
        <w:rPr>
          <w:sz w:val="22"/>
          <w:szCs w:val="22"/>
          <w:lang w:val="en-US"/>
        </w:rPr>
        <w:t>diakses</w:t>
      </w:r>
      <w:proofErr w:type="spellEnd"/>
      <w:r w:rsidRPr="00D14042">
        <w:rPr>
          <w:sz w:val="22"/>
          <w:szCs w:val="22"/>
          <w:lang w:val="en-US"/>
        </w:rPr>
        <w:t xml:space="preserve"> 26 </w:t>
      </w:r>
      <w:proofErr w:type="spellStart"/>
      <w:r w:rsidRPr="00D14042">
        <w:rPr>
          <w:sz w:val="22"/>
          <w:szCs w:val="22"/>
          <w:lang w:val="en-US"/>
        </w:rPr>
        <w:t>Oktober</w:t>
      </w:r>
      <w:proofErr w:type="spellEnd"/>
      <w:r w:rsidRPr="00D14042">
        <w:rPr>
          <w:sz w:val="22"/>
          <w:szCs w:val="22"/>
          <w:lang w:val="en-US"/>
        </w:rPr>
        <w:t xml:space="preserve"> 2021.</w:t>
      </w:r>
    </w:p>
  </w:footnote>
  <w:footnote w:id="9">
    <w:p w14:paraId="24AEB585" w14:textId="77777777" w:rsidR="002C691A" w:rsidRPr="00EC6F43" w:rsidRDefault="002C691A" w:rsidP="002C691A">
      <w:pPr>
        <w:pStyle w:val="FootnoteText"/>
        <w:jc w:val="both"/>
        <w:rPr>
          <w:lang w:val="en-US"/>
        </w:rPr>
      </w:pPr>
      <w:r>
        <w:rPr>
          <w:rStyle w:val="FootnoteReference"/>
        </w:rPr>
        <w:footnoteRef/>
      </w:r>
      <w:r>
        <w:t xml:space="preserve"> </w:t>
      </w:r>
      <w:bookmarkStart w:id="1" w:name="_Hlk88474895"/>
      <w:r>
        <w:t>Rizqon Halal Syah Aj</w:t>
      </w:r>
      <w:proofErr w:type="spellStart"/>
      <w:r>
        <w:rPr>
          <w:lang w:val="en-US"/>
        </w:rPr>
        <w:t>i</w:t>
      </w:r>
      <w:proofErr w:type="spellEnd"/>
      <w:r>
        <w:rPr>
          <w:lang w:val="en-US"/>
        </w:rPr>
        <w:t>, “</w:t>
      </w:r>
      <w:proofErr w:type="spellStart"/>
      <w:r w:rsidRPr="00EC6F43">
        <w:rPr>
          <w:lang w:val="en-US"/>
        </w:rPr>
        <w:t>Dampak</w:t>
      </w:r>
      <w:proofErr w:type="spellEnd"/>
      <w:r w:rsidRPr="00EC6F43">
        <w:rPr>
          <w:lang w:val="en-US"/>
        </w:rPr>
        <w:t xml:space="preserve"> Covid-19 pada Pendidikan di </w:t>
      </w:r>
      <w:proofErr w:type="spellStart"/>
      <w:r w:rsidRPr="00EC6F43">
        <w:rPr>
          <w:lang w:val="en-US"/>
        </w:rPr>
        <w:t>Indonesia:Sekolah</w:t>
      </w:r>
      <w:proofErr w:type="spellEnd"/>
      <w:r w:rsidRPr="00EC6F43">
        <w:rPr>
          <w:lang w:val="en-US"/>
        </w:rPr>
        <w:t xml:space="preserve">, </w:t>
      </w:r>
      <w:proofErr w:type="spellStart"/>
      <w:r w:rsidRPr="00EC6F43">
        <w:rPr>
          <w:lang w:val="en-US"/>
        </w:rPr>
        <w:t>Keterampilan</w:t>
      </w:r>
      <w:proofErr w:type="spellEnd"/>
      <w:r w:rsidRPr="00EC6F43">
        <w:rPr>
          <w:lang w:val="en-US"/>
        </w:rPr>
        <w:t xml:space="preserve">, dan Proses </w:t>
      </w:r>
      <w:proofErr w:type="spellStart"/>
      <w:r w:rsidRPr="00EC6F43">
        <w:rPr>
          <w:lang w:val="en-US"/>
        </w:rPr>
        <w:t>Pembelajaran</w:t>
      </w:r>
      <w:proofErr w:type="spellEnd"/>
      <w:r>
        <w:rPr>
          <w:lang w:val="en-US"/>
        </w:rPr>
        <w:t>,”</w:t>
      </w:r>
      <w:r w:rsidRPr="00EC6F43">
        <w:t xml:space="preserve"> </w:t>
      </w:r>
      <w:r w:rsidRPr="00EC6F43">
        <w:rPr>
          <w:lang w:val="en-US"/>
        </w:rPr>
        <w:t xml:space="preserve">SALAM; </w:t>
      </w:r>
      <w:proofErr w:type="spellStart"/>
      <w:r w:rsidRPr="00EC6F43">
        <w:rPr>
          <w:lang w:val="en-US"/>
        </w:rPr>
        <w:t>Jurnal</w:t>
      </w:r>
      <w:proofErr w:type="spellEnd"/>
      <w:r w:rsidRPr="00EC6F43">
        <w:rPr>
          <w:lang w:val="en-US"/>
        </w:rPr>
        <w:t xml:space="preserve"> </w:t>
      </w:r>
      <w:proofErr w:type="spellStart"/>
      <w:r w:rsidRPr="00EC6F43">
        <w:rPr>
          <w:lang w:val="en-US"/>
        </w:rPr>
        <w:t>Sosial</w:t>
      </w:r>
      <w:proofErr w:type="spellEnd"/>
      <w:r w:rsidRPr="00EC6F43">
        <w:rPr>
          <w:lang w:val="en-US"/>
        </w:rPr>
        <w:t xml:space="preserve"> &amp; </w:t>
      </w:r>
      <w:proofErr w:type="spellStart"/>
      <w:r w:rsidRPr="00EC6F43">
        <w:rPr>
          <w:lang w:val="en-US"/>
        </w:rPr>
        <w:t>Budaya</w:t>
      </w:r>
      <w:proofErr w:type="spellEnd"/>
      <w:r w:rsidRPr="00EC6F43">
        <w:rPr>
          <w:lang w:val="en-US"/>
        </w:rPr>
        <w:t xml:space="preserve"> </w:t>
      </w:r>
      <w:proofErr w:type="spellStart"/>
      <w:r w:rsidRPr="00EC6F43">
        <w:rPr>
          <w:lang w:val="en-US"/>
        </w:rPr>
        <w:t>Syar</w:t>
      </w:r>
      <w:r>
        <w:rPr>
          <w:lang w:val="en-US"/>
        </w:rPr>
        <w:t>’I</w:t>
      </w:r>
      <w:proofErr w:type="spellEnd"/>
      <w:r>
        <w:rPr>
          <w:lang w:val="en-US"/>
        </w:rPr>
        <w:t xml:space="preserve">, </w:t>
      </w:r>
      <w:r w:rsidRPr="006A3561">
        <w:rPr>
          <w:lang w:val="en-US"/>
        </w:rPr>
        <w:t>Vol. 7 No. 5 (2020</w:t>
      </w:r>
      <w:proofErr w:type="gramStart"/>
      <w:r w:rsidRPr="006A3561">
        <w:rPr>
          <w:lang w:val="en-US"/>
        </w:rPr>
        <w:t>)</w:t>
      </w:r>
      <w:r>
        <w:rPr>
          <w:lang w:val="en-US"/>
        </w:rPr>
        <w:t>:</w:t>
      </w:r>
      <w:r w:rsidRPr="006A3561">
        <w:rPr>
          <w:lang w:val="en-US"/>
        </w:rPr>
        <w:t>.</w:t>
      </w:r>
      <w:proofErr w:type="gramEnd"/>
      <w:r w:rsidRPr="006A3561">
        <w:rPr>
          <w:lang w:val="en-US"/>
        </w:rPr>
        <w:t xml:space="preserve"> 395-402,</w:t>
      </w:r>
    </w:p>
    <w:bookmarkEnd w:id="1"/>
  </w:footnote>
  <w:footnote w:id="10">
    <w:p w14:paraId="5D766BC8" w14:textId="77777777" w:rsidR="002C691A" w:rsidRPr="00F74A64" w:rsidRDefault="002C691A" w:rsidP="002C691A">
      <w:pPr>
        <w:pStyle w:val="FootnoteText"/>
        <w:rPr>
          <w:lang w:val="en-US"/>
        </w:rPr>
      </w:pPr>
      <w:r>
        <w:rPr>
          <w:rStyle w:val="FootnoteReference"/>
        </w:rPr>
        <w:footnoteRef/>
      </w:r>
      <w:r>
        <w:t xml:space="preserve"> </w:t>
      </w:r>
      <w:r>
        <w:rPr>
          <w:lang w:val="en-US"/>
        </w:rPr>
        <w:t>UNICEF, “</w:t>
      </w:r>
      <w:r>
        <w:t xml:space="preserve">Menuju respons dan pemulihan COVID-19 yang berfokus pada </w:t>
      </w:r>
      <w:r>
        <w:rPr>
          <w:lang w:val="en-US"/>
        </w:rPr>
        <w:t>A</w:t>
      </w:r>
      <w:proofErr w:type="spellStart"/>
      <w:r>
        <w:t>na</w:t>
      </w:r>
      <w:proofErr w:type="spellEnd"/>
      <w:r>
        <w:rPr>
          <w:lang w:val="en-US"/>
        </w:rPr>
        <w:t>k,” (</w:t>
      </w:r>
      <w:proofErr w:type="spellStart"/>
      <w:r>
        <w:rPr>
          <w:lang w:val="en-US"/>
        </w:rPr>
        <w:t>Agustus</w:t>
      </w:r>
      <w:proofErr w:type="spellEnd"/>
      <w:r>
        <w:rPr>
          <w:lang w:val="en-US"/>
        </w:rPr>
        <w:t xml:space="preserve"> 2021): 12</w:t>
      </w:r>
    </w:p>
  </w:footnote>
  <w:footnote w:id="11">
    <w:p w14:paraId="2311C7E7" w14:textId="77777777" w:rsidR="002C691A" w:rsidRPr="00011C91" w:rsidRDefault="002C691A" w:rsidP="002C691A">
      <w:pPr>
        <w:pStyle w:val="FootnoteText"/>
        <w:rPr>
          <w:lang w:val="en-US"/>
        </w:rPr>
      </w:pPr>
      <w:r>
        <w:rPr>
          <w:rStyle w:val="FootnoteReference"/>
        </w:rPr>
        <w:footnoteRef/>
      </w:r>
      <w:r>
        <w:t xml:space="preserve"> </w:t>
      </w:r>
      <w:proofErr w:type="spellStart"/>
      <w:r>
        <w:rPr>
          <w:lang w:val="en-US"/>
        </w:rPr>
        <w:t>Pasal</w:t>
      </w:r>
      <w:proofErr w:type="spellEnd"/>
      <w:r>
        <w:rPr>
          <w:lang w:val="en-US"/>
        </w:rPr>
        <w:t xml:space="preserve"> 3 </w:t>
      </w:r>
      <w:proofErr w:type="spellStart"/>
      <w:r>
        <w:rPr>
          <w:lang w:val="en-US"/>
        </w:rPr>
        <w:t>huruf</w:t>
      </w:r>
      <w:proofErr w:type="spellEnd"/>
      <w:r>
        <w:rPr>
          <w:lang w:val="en-US"/>
        </w:rPr>
        <w:t xml:space="preserve"> d </w:t>
      </w:r>
      <w:proofErr w:type="spellStart"/>
      <w:r w:rsidRPr="00011C91">
        <w:rPr>
          <w:lang w:val="en-US"/>
        </w:rPr>
        <w:t>Peraturan</w:t>
      </w:r>
      <w:proofErr w:type="spellEnd"/>
      <w:r w:rsidRPr="00011C91">
        <w:rPr>
          <w:lang w:val="en-US"/>
        </w:rPr>
        <w:t xml:space="preserve"> </w:t>
      </w:r>
      <w:proofErr w:type="spellStart"/>
      <w:r w:rsidRPr="00011C91">
        <w:rPr>
          <w:lang w:val="en-US"/>
        </w:rPr>
        <w:t>Wali</w:t>
      </w:r>
      <w:proofErr w:type="spellEnd"/>
      <w:r w:rsidRPr="00011C91">
        <w:rPr>
          <w:lang w:val="en-US"/>
        </w:rPr>
        <w:t xml:space="preserve"> Kota Bekasi </w:t>
      </w:r>
      <w:proofErr w:type="spellStart"/>
      <w:r w:rsidRPr="00011C91">
        <w:rPr>
          <w:lang w:val="en-US"/>
        </w:rPr>
        <w:t>Nomor</w:t>
      </w:r>
      <w:proofErr w:type="spellEnd"/>
      <w:r w:rsidRPr="00011C91">
        <w:rPr>
          <w:lang w:val="en-US"/>
        </w:rPr>
        <w:t xml:space="preserve"> 95 </w:t>
      </w:r>
      <w:proofErr w:type="spellStart"/>
      <w:r w:rsidRPr="00011C91">
        <w:rPr>
          <w:lang w:val="en-US"/>
        </w:rPr>
        <w:t>tahun</w:t>
      </w:r>
      <w:proofErr w:type="spellEnd"/>
      <w:r w:rsidRPr="00011C91">
        <w:rPr>
          <w:lang w:val="en-US"/>
        </w:rPr>
        <w:t xml:space="preserve"> 2019 </w:t>
      </w:r>
      <w:proofErr w:type="spellStart"/>
      <w:r w:rsidRPr="00011C91">
        <w:rPr>
          <w:lang w:val="en-US"/>
        </w:rPr>
        <w:t>tentang</w:t>
      </w:r>
      <w:proofErr w:type="spellEnd"/>
      <w:r w:rsidRPr="00011C91">
        <w:rPr>
          <w:lang w:val="en-US"/>
        </w:rPr>
        <w:t xml:space="preserve"> </w:t>
      </w:r>
      <w:proofErr w:type="spellStart"/>
      <w:r w:rsidRPr="00011C91">
        <w:rPr>
          <w:lang w:val="en-US"/>
        </w:rPr>
        <w:t>Penerapan</w:t>
      </w:r>
      <w:proofErr w:type="spellEnd"/>
      <w:r w:rsidRPr="00011C91">
        <w:rPr>
          <w:lang w:val="en-US"/>
        </w:rPr>
        <w:t xml:space="preserve"> </w:t>
      </w:r>
      <w:proofErr w:type="spellStart"/>
      <w:r w:rsidRPr="00011C91">
        <w:rPr>
          <w:lang w:val="en-US"/>
        </w:rPr>
        <w:t>Pndidikan</w:t>
      </w:r>
      <w:proofErr w:type="spellEnd"/>
      <w:r w:rsidRPr="00011C91">
        <w:rPr>
          <w:lang w:val="en-US"/>
        </w:rPr>
        <w:t xml:space="preserve"> Anti </w:t>
      </w:r>
      <w:proofErr w:type="spellStart"/>
      <w:r w:rsidRPr="00011C91">
        <w:rPr>
          <w:lang w:val="en-US"/>
        </w:rPr>
        <w:t>Korupsi</w:t>
      </w:r>
      <w:proofErr w:type="spellEnd"/>
      <w:r w:rsidRPr="00011C91">
        <w:rPr>
          <w:lang w:val="en-US"/>
        </w:rPr>
        <w:t xml:space="preserve"> pada </w:t>
      </w:r>
      <w:proofErr w:type="spellStart"/>
      <w:r w:rsidRPr="00011C91">
        <w:rPr>
          <w:lang w:val="en-US"/>
        </w:rPr>
        <w:t>Jenjang</w:t>
      </w:r>
      <w:proofErr w:type="spellEnd"/>
      <w:r w:rsidRPr="00011C91">
        <w:rPr>
          <w:lang w:val="en-US"/>
        </w:rPr>
        <w:t xml:space="preserve"> SD, SMP, dan SMA/SMK pada Dinas Pendidikan Kota Bekasi</w:t>
      </w:r>
      <w:r>
        <w:rPr>
          <w:lang w:val="en-US"/>
        </w:rPr>
        <w:t>.</w:t>
      </w:r>
    </w:p>
  </w:footnote>
  <w:footnote w:id="12">
    <w:p w14:paraId="5E0964BA" w14:textId="77777777" w:rsidR="002C691A" w:rsidRPr="00B134DF" w:rsidRDefault="002C691A" w:rsidP="002C691A">
      <w:pPr>
        <w:pStyle w:val="FootnoteText"/>
        <w:rPr>
          <w:lang w:val="en-US"/>
        </w:rPr>
      </w:pPr>
      <w:r>
        <w:rPr>
          <w:rStyle w:val="FootnoteReference"/>
        </w:rPr>
        <w:footnoteRef/>
      </w:r>
      <w:r>
        <w:t xml:space="preserve"> I Gusti Agung Ayu Dike </w:t>
      </w:r>
      <w:proofErr w:type="spellStart"/>
      <w:r>
        <w:t>Widhiyaastuti</w:t>
      </w:r>
      <w:proofErr w:type="spellEnd"/>
      <w:r>
        <w:rPr>
          <w:lang w:val="en-US"/>
        </w:rPr>
        <w:t xml:space="preserve">, dan </w:t>
      </w:r>
      <w:r>
        <w:t>I Gusti Ketut Ariawan</w:t>
      </w:r>
      <w:r>
        <w:rPr>
          <w:lang w:val="en-US"/>
        </w:rPr>
        <w:t xml:space="preserve">, </w:t>
      </w:r>
      <w:proofErr w:type="spellStart"/>
      <w:r>
        <w:rPr>
          <w:lang w:val="en-US"/>
        </w:rPr>
        <w:t>op.cit</w:t>
      </w:r>
      <w:proofErr w:type="spellEnd"/>
      <w:r>
        <w:rPr>
          <w:lang w:val="en-US"/>
        </w:rPr>
        <w:t>. hlm.24-25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14FAA"/>
    <w:multiLevelType w:val="multilevel"/>
    <w:tmpl w:val="099052D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163F2E68"/>
    <w:multiLevelType w:val="multilevel"/>
    <w:tmpl w:val="19AC425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463C3E53"/>
    <w:multiLevelType w:val="hybridMultilevel"/>
    <w:tmpl w:val="AE0A2C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8C560F"/>
    <w:multiLevelType w:val="multilevel"/>
    <w:tmpl w:val="007E2B5E"/>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79CF538A"/>
    <w:multiLevelType w:val="hybridMultilevel"/>
    <w:tmpl w:val="CB3E8D1C"/>
    <w:lvl w:ilvl="0" w:tplc="BD0E73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BE"/>
    <w:rsid w:val="00034954"/>
    <w:rsid w:val="00043D2C"/>
    <w:rsid w:val="000473AD"/>
    <w:rsid w:val="0007037A"/>
    <w:rsid w:val="000D6593"/>
    <w:rsid w:val="00124835"/>
    <w:rsid w:val="001907D2"/>
    <w:rsid w:val="002773FC"/>
    <w:rsid w:val="002C691A"/>
    <w:rsid w:val="002F35F7"/>
    <w:rsid w:val="003467AE"/>
    <w:rsid w:val="0037482F"/>
    <w:rsid w:val="0040375F"/>
    <w:rsid w:val="00411F74"/>
    <w:rsid w:val="00434891"/>
    <w:rsid w:val="004548BE"/>
    <w:rsid w:val="004F56B9"/>
    <w:rsid w:val="00531741"/>
    <w:rsid w:val="00542F32"/>
    <w:rsid w:val="00587A12"/>
    <w:rsid w:val="006002DA"/>
    <w:rsid w:val="006214AA"/>
    <w:rsid w:val="00672963"/>
    <w:rsid w:val="006D4483"/>
    <w:rsid w:val="00700E86"/>
    <w:rsid w:val="00752826"/>
    <w:rsid w:val="00767277"/>
    <w:rsid w:val="00802470"/>
    <w:rsid w:val="008139A4"/>
    <w:rsid w:val="00836821"/>
    <w:rsid w:val="0084611A"/>
    <w:rsid w:val="00874CED"/>
    <w:rsid w:val="008E3315"/>
    <w:rsid w:val="008E4B91"/>
    <w:rsid w:val="008F6B8A"/>
    <w:rsid w:val="00911FDD"/>
    <w:rsid w:val="00A55DA5"/>
    <w:rsid w:val="00B50FF8"/>
    <w:rsid w:val="00BE7382"/>
    <w:rsid w:val="00C03ED2"/>
    <w:rsid w:val="00CA403E"/>
    <w:rsid w:val="00CF165A"/>
    <w:rsid w:val="00D14042"/>
    <w:rsid w:val="00E669A0"/>
    <w:rsid w:val="00F212E1"/>
    <w:rsid w:val="00F45CDD"/>
    <w:rsid w:val="00F6624C"/>
    <w:rsid w:val="00FE6B2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F10EF"/>
  <w15:chartTrackingRefBased/>
  <w15:docId w15:val="{338CA60B-2839-41CA-8502-FDD08DDA9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BE"/>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826"/>
    <w:rPr>
      <w:color w:val="808080"/>
    </w:rPr>
  </w:style>
  <w:style w:type="character" w:styleId="Hyperlink">
    <w:name w:val="Hyperlink"/>
    <w:basedOn w:val="DefaultParagraphFont"/>
    <w:uiPriority w:val="99"/>
    <w:unhideWhenUsed/>
    <w:rsid w:val="00752826"/>
    <w:rPr>
      <w:color w:val="0563C1" w:themeColor="hyperlink"/>
      <w:u w:val="single"/>
    </w:rPr>
  </w:style>
  <w:style w:type="character" w:styleId="UnresolvedMention">
    <w:name w:val="Unresolved Mention"/>
    <w:basedOn w:val="DefaultParagraphFont"/>
    <w:uiPriority w:val="99"/>
    <w:semiHidden/>
    <w:unhideWhenUsed/>
    <w:rsid w:val="00752826"/>
    <w:rPr>
      <w:color w:val="605E5C"/>
      <w:shd w:val="clear" w:color="auto" w:fill="E1DFDD"/>
    </w:rPr>
  </w:style>
  <w:style w:type="paragraph" w:customStyle="1" w:styleId="FootnoteText1">
    <w:name w:val="Footnote Text1"/>
    <w:basedOn w:val="Normal"/>
    <w:next w:val="FootnoteText"/>
    <w:link w:val="FootnoteTextChar"/>
    <w:uiPriority w:val="99"/>
    <w:unhideWhenUsed/>
    <w:rsid w:val="00752826"/>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1"/>
    <w:uiPriority w:val="99"/>
    <w:rsid w:val="00752826"/>
    <w:rPr>
      <w:sz w:val="20"/>
      <w:szCs w:val="20"/>
    </w:rPr>
  </w:style>
  <w:style w:type="character" w:styleId="FootnoteReference">
    <w:name w:val="footnote reference"/>
    <w:basedOn w:val="DefaultParagraphFont"/>
    <w:uiPriority w:val="99"/>
    <w:semiHidden/>
    <w:unhideWhenUsed/>
    <w:rsid w:val="00752826"/>
    <w:rPr>
      <w:vertAlign w:val="superscript"/>
    </w:rPr>
  </w:style>
  <w:style w:type="paragraph" w:styleId="FootnoteText">
    <w:name w:val="footnote text"/>
    <w:basedOn w:val="Normal"/>
    <w:link w:val="FootnoteTextChar1"/>
    <w:uiPriority w:val="99"/>
    <w:unhideWhenUsed/>
    <w:rsid w:val="00752826"/>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52826"/>
    <w:rPr>
      <w:rFonts w:ascii="Calibri" w:eastAsia="Calibri" w:hAnsi="Calibri" w:cs="Times New Roman"/>
      <w:sz w:val="20"/>
      <w:szCs w:val="20"/>
      <w:lang w:val="id-ID"/>
    </w:rPr>
  </w:style>
  <w:style w:type="paragraph" w:customStyle="1" w:styleId="ListParagraph1">
    <w:name w:val="List Paragraph1"/>
    <w:basedOn w:val="Normal"/>
    <w:next w:val="ListParagraph"/>
    <w:uiPriority w:val="34"/>
    <w:qFormat/>
    <w:rsid w:val="00CF165A"/>
    <w:pPr>
      <w:spacing w:after="200" w:line="276" w:lineRule="auto"/>
      <w:ind w:left="720"/>
      <w:contextualSpacing/>
    </w:pPr>
  </w:style>
  <w:style w:type="table" w:customStyle="1" w:styleId="TableGrid1">
    <w:name w:val="Table Grid1"/>
    <w:basedOn w:val="TableNormal"/>
    <w:next w:val="TableGrid"/>
    <w:uiPriority w:val="59"/>
    <w:rsid w:val="00CF165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65A"/>
    <w:pPr>
      <w:ind w:left="720"/>
      <w:contextualSpacing/>
    </w:pPr>
  </w:style>
  <w:style w:type="table" w:styleId="TableGrid">
    <w:name w:val="Table Grid"/>
    <w:basedOn w:val="TableNormal"/>
    <w:uiPriority w:val="59"/>
    <w:rsid w:val="00CF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rih.anjari@uta45jakarta.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ifestyle.kompas.com/read/2020/05/12/085714720/perhatikan-3-dampak-pandemi-covid-19-terhadap-anak?page=al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lifestyle.kompas.com/read/2020/05/12/085714720/perhatikan-3-dampak-pandemi-covid-19-terhadap-anak?page=all" TargetMode="External"/><Relationship Id="rId1" Type="http://schemas.openxmlformats.org/officeDocument/2006/relationships/hyperlink" Target="https://www.kompas.com/sains/read/2021/03/29/090100723/awal-virus-corona-beredar-di-china-tanpa-terdeteksi-dari-oktober-2019?pag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415D-3FAC-431D-A75B-6657250E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3405</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Warih Anjari Alim</cp:lastModifiedBy>
  <cp:revision>7</cp:revision>
  <dcterms:created xsi:type="dcterms:W3CDTF">2021-03-15T09:24:00Z</dcterms:created>
  <dcterms:modified xsi:type="dcterms:W3CDTF">2022-04-01T08:50:00Z</dcterms:modified>
</cp:coreProperties>
</file>